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C6D7F" w14:textId="77777777" w:rsidR="00FE1548" w:rsidRDefault="00FE1548">
      <w:r w:rsidRPr="00FE1548">
        <w:rPr>
          <w:sz w:val="28"/>
          <w:szCs w:val="28"/>
        </w:rPr>
        <w:t xml:space="preserve">Särskilda avtalstyper </w:t>
      </w:r>
      <w:r>
        <w:rPr>
          <w:sz w:val="28"/>
          <w:szCs w:val="28"/>
        </w:rPr>
        <w:t>–</w:t>
      </w:r>
      <w:r w:rsidRPr="00FE1548">
        <w:rPr>
          <w:sz w:val="28"/>
          <w:szCs w:val="28"/>
        </w:rPr>
        <w:t xml:space="preserve"> Kortsvarsfrågor</w:t>
      </w:r>
    </w:p>
    <w:p w14:paraId="2C01931B" w14:textId="77777777" w:rsidR="00F1039E" w:rsidRPr="00301A21" w:rsidRDefault="00301A21">
      <w:pPr>
        <w:rPr>
          <w:b/>
        </w:rPr>
      </w:pPr>
      <w:r>
        <w:br/>
      </w:r>
      <w:r w:rsidRPr="00301A21">
        <w:rPr>
          <w:b/>
        </w:rPr>
        <w:t>6.1</w:t>
      </w:r>
    </w:p>
    <w:p w14:paraId="58C15AFD" w14:textId="77777777" w:rsidR="002022F6" w:rsidRDefault="00301A21">
      <w:pPr>
        <w:rPr>
          <w:b/>
        </w:rPr>
      </w:pPr>
      <w:r w:rsidRPr="00301A21">
        <w:rPr>
          <w:b/>
        </w:rPr>
        <w:t xml:space="preserve">Fem </w:t>
      </w:r>
      <w:proofErr w:type="spellStart"/>
      <w:r w:rsidRPr="00301A21">
        <w:rPr>
          <w:b/>
        </w:rPr>
        <w:t>köplagar</w:t>
      </w:r>
      <w:proofErr w:type="spellEnd"/>
      <w:r w:rsidRPr="00301A21">
        <w:rPr>
          <w:b/>
        </w:rPr>
        <w:t xml:space="preserve"> i Sverige</w:t>
      </w:r>
      <w:r w:rsidR="006C408A">
        <w:t>:</w:t>
      </w:r>
      <w:r w:rsidR="006C408A">
        <w:br/>
      </w:r>
      <w:proofErr w:type="spellStart"/>
      <w:r w:rsidR="006C408A">
        <w:t>K</w:t>
      </w:r>
      <w:r>
        <w:t>öplagen</w:t>
      </w:r>
      <w:proofErr w:type="spellEnd"/>
      <w:r>
        <w:br/>
      </w:r>
      <w:r w:rsidR="006C408A">
        <w:t>Konsumentköplagen</w:t>
      </w:r>
      <w:r>
        <w:br/>
      </w:r>
      <w:r w:rsidR="006C408A">
        <w:t xml:space="preserve">internationella </w:t>
      </w:r>
      <w:proofErr w:type="spellStart"/>
      <w:r w:rsidR="006C408A">
        <w:t>köplagen</w:t>
      </w:r>
      <w:proofErr w:type="spellEnd"/>
      <w:r w:rsidR="006C408A">
        <w:br/>
      </w:r>
    </w:p>
    <w:p w14:paraId="537530D9" w14:textId="0CCC783A" w:rsidR="00301A21" w:rsidRDefault="006C408A">
      <w:r w:rsidRPr="006C408A">
        <w:rPr>
          <w:b/>
        </w:rPr>
        <w:t>4.4 JB</w:t>
      </w:r>
      <w:r>
        <w:br/>
      </w:r>
      <w:r w:rsidRPr="006C408A">
        <w:rPr>
          <w:b/>
        </w:rPr>
        <w:t>5:9</w:t>
      </w:r>
      <w:r w:rsidR="00301A21" w:rsidRPr="006C408A">
        <w:rPr>
          <w:b/>
        </w:rPr>
        <w:t xml:space="preserve"> skuldebrevslagen</w:t>
      </w:r>
    </w:p>
    <w:p w14:paraId="51DFDDF5" w14:textId="77777777" w:rsidR="00301A21" w:rsidRDefault="00301A21"/>
    <w:p w14:paraId="1452D3C7" w14:textId="77777777" w:rsidR="00301A21" w:rsidRDefault="00301A21">
      <w:pPr>
        <w:rPr>
          <w:b/>
        </w:rPr>
      </w:pPr>
      <w:r w:rsidRPr="00301A21">
        <w:rPr>
          <w:b/>
        </w:rPr>
        <w:t>6.2</w:t>
      </w:r>
    </w:p>
    <w:p w14:paraId="48932F9E" w14:textId="77777777" w:rsidR="00301A21" w:rsidRDefault="00301A21">
      <w:r w:rsidRPr="006C408A">
        <w:rPr>
          <w:b/>
        </w:rPr>
        <w:t>Lös egendom</w:t>
      </w:r>
      <w:r>
        <w:t xml:space="preserve"> –</w:t>
      </w:r>
      <w:r w:rsidR="006C408A">
        <w:t xml:space="preserve"> L</w:t>
      </w:r>
      <w:r>
        <w:t>ösa saker, bostadsrätter akter värdepapper.</w:t>
      </w:r>
    </w:p>
    <w:p w14:paraId="51968E53" w14:textId="77777777" w:rsidR="00301A21" w:rsidRDefault="00301A21"/>
    <w:p w14:paraId="17DEDC66" w14:textId="77777777" w:rsidR="00301A21" w:rsidRPr="00301A21" w:rsidRDefault="00301A21">
      <w:pPr>
        <w:rPr>
          <w:b/>
        </w:rPr>
      </w:pPr>
      <w:r w:rsidRPr="00301A21">
        <w:rPr>
          <w:b/>
        </w:rPr>
        <w:t>6.3</w:t>
      </w:r>
    </w:p>
    <w:p w14:paraId="5BB9EB27" w14:textId="77777777" w:rsidR="00301A21" w:rsidRDefault="006C408A">
      <w:r>
        <w:rPr>
          <w:b/>
        </w:rPr>
        <w:t xml:space="preserve">Internationella </w:t>
      </w:r>
      <w:proofErr w:type="spellStart"/>
      <w:r>
        <w:rPr>
          <w:b/>
        </w:rPr>
        <w:t>köplagen</w:t>
      </w:r>
      <w:proofErr w:type="spellEnd"/>
      <w:r>
        <w:rPr>
          <w:b/>
        </w:rPr>
        <w:t>, CISG</w:t>
      </w:r>
      <w:r>
        <w:t xml:space="preserve"> - </w:t>
      </w:r>
      <w:r w:rsidR="00301A21">
        <w:t xml:space="preserve">Vid köp mellan två näringsidkare av lösa saker, när parterna har </w:t>
      </w:r>
      <w:proofErr w:type="spellStart"/>
      <w:r w:rsidR="00301A21">
        <w:t>affärställen</w:t>
      </w:r>
      <w:proofErr w:type="spellEnd"/>
      <w:r w:rsidR="00301A21">
        <w:t xml:space="preserve"> i </w:t>
      </w:r>
      <w:proofErr w:type="spellStart"/>
      <w:r w:rsidR="00301A21">
        <w:t>skillda</w:t>
      </w:r>
      <w:proofErr w:type="spellEnd"/>
      <w:r w:rsidR="00301A21">
        <w:t xml:space="preserve"> länder </w:t>
      </w:r>
      <w:proofErr w:type="spellStart"/>
      <w:r w:rsidR="00301A21">
        <w:t>rutanför</w:t>
      </w:r>
      <w:proofErr w:type="spellEnd"/>
      <w:r w:rsidR="00301A21">
        <w:t xml:space="preserve"> norden.</w:t>
      </w:r>
    </w:p>
    <w:p w14:paraId="067F168E" w14:textId="77777777" w:rsidR="00301A21" w:rsidRDefault="00301A21"/>
    <w:p w14:paraId="549101D4" w14:textId="77777777" w:rsidR="00301A21" w:rsidRPr="00301A21" w:rsidRDefault="00301A21">
      <w:pPr>
        <w:rPr>
          <w:b/>
        </w:rPr>
      </w:pPr>
      <w:r w:rsidRPr="00301A21">
        <w:rPr>
          <w:b/>
        </w:rPr>
        <w:t>6.4</w:t>
      </w:r>
    </w:p>
    <w:p w14:paraId="59FFFD5A" w14:textId="77777777" w:rsidR="00301A21" w:rsidRPr="006C408A" w:rsidRDefault="00301A21">
      <w:pPr>
        <w:rPr>
          <w:b/>
        </w:rPr>
      </w:pPr>
      <w:proofErr w:type="spellStart"/>
      <w:r w:rsidRPr="006C408A">
        <w:rPr>
          <w:b/>
        </w:rPr>
        <w:t>KKöpL</w:t>
      </w:r>
      <w:proofErr w:type="spellEnd"/>
      <w:r w:rsidR="006C408A">
        <w:rPr>
          <w:b/>
        </w:rPr>
        <w:t xml:space="preserve"> - </w:t>
      </w:r>
      <w:r>
        <w:t>Köp av lösa saker mell</w:t>
      </w:r>
      <w:r w:rsidR="006C408A">
        <w:t>an näringsidkare och konsument.</w:t>
      </w:r>
    </w:p>
    <w:p w14:paraId="4CA74FA5" w14:textId="77777777" w:rsidR="00301A21" w:rsidRDefault="00301A21"/>
    <w:p w14:paraId="49A740A3" w14:textId="77777777" w:rsidR="00301A21" w:rsidRDefault="00301A21">
      <w:r>
        <w:t>6.5</w:t>
      </w:r>
    </w:p>
    <w:p w14:paraId="306782EF" w14:textId="77777777" w:rsidR="00301A21" w:rsidRPr="00842C4D" w:rsidRDefault="00301A21" w:rsidP="00301A21">
      <w:r w:rsidRPr="00842C4D">
        <w:rPr>
          <w:b/>
        </w:rPr>
        <w:t xml:space="preserve">Dispositiv (lag) </w:t>
      </w:r>
      <w:proofErr w:type="gramStart"/>
      <w:r w:rsidRPr="00842C4D">
        <w:rPr>
          <w:b/>
        </w:rPr>
        <w:t xml:space="preserve">-  </w:t>
      </w:r>
      <w:r>
        <w:t>Innebär</w:t>
      </w:r>
      <w:proofErr w:type="gramEnd"/>
      <w:r>
        <w:t xml:space="preserve"> att parterna kan avvika ifrån vissa lagar genom sitt avtal.</w:t>
      </w:r>
    </w:p>
    <w:p w14:paraId="0E16DCE0" w14:textId="77777777" w:rsidR="00301A21" w:rsidRDefault="00301A21" w:rsidP="00301A21">
      <w:r>
        <w:br/>
      </w:r>
      <w:r w:rsidRPr="00842C4D">
        <w:rPr>
          <w:b/>
        </w:rPr>
        <w:t xml:space="preserve">Tvingande (lag) </w:t>
      </w:r>
      <w:r>
        <w:rPr>
          <w:b/>
        </w:rPr>
        <w:t>–</w:t>
      </w:r>
      <w:r w:rsidRPr="00842C4D">
        <w:rPr>
          <w:b/>
        </w:rPr>
        <w:t xml:space="preserve"> </w:t>
      </w:r>
      <w:r>
        <w:t>Innebär att dessa lagar har företräde framför parternas avtalsvillkor. Dessa går inte att avtala bort.</w:t>
      </w:r>
    </w:p>
    <w:p w14:paraId="1E242CE2" w14:textId="77777777" w:rsidR="00301A21" w:rsidRDefault="00301A21"/>
    <w:p w14:paraId="6CDA93B8" w14:textId="77777777" w:rsidR="00301A21" w:rsidRDefault="00301A21">
      <w:r w:rsidRPr="00301A21">
        <w:rPr>
          <w:b/>
        </w:rPr>
        <w:t>6.7</w:t>
      </w:r>
      <w:r>
        <w:br/>
      </w:r>
      <w:r w:rsidRPr="006C408A">
        <w:rPr>
          <w:b/>
        </w:rPr>
        <w:t>Priser</w:t>
      </w:r>
      <w:r w:rsidR="006C408A">
        <w:t xml:space="preserve"> </w:t>
      </w:r>
      <w:proofErr w:type="gramStart"/>
      <w:r w:rsidR="006C408A">
        <w:t xml:space="preserve">- </w:t>
      </w:r>
      <w:r>
        <w:t xml:space="preserve"> </w:t>
      </w:r>
      <w:r w:rsidRPr="006C408A">
        <w:rPr>
          <w:b/>
        </w:rPr>
        <w:t>45</w:t>
      </w:r>
      <w:proofErr w:type="gramEnd"/>
      <w:r w:rsidRPr="006C408A">
        <w:rPr>
          <w:b/>
        </w:rPr>
        <w:t xml:space="preserve">§ </w:t>
      </w:r>
      <w:proofErr w:type="spellStart"/>
      <w:r w:rsidRPr="006C408A">
        <w:rPr>
          <w:b/>
        </w:rPr>
        <w:t>KöpL</w:t>
      </w:r>
      <w:proofErr w:type="spellEnd"/>
      <w:r w:rsidRPr="006C408A">
        <w:rPr>
          <w:b/>
        </w:rPr>
        <w:t xml:space="preserve"> 35§ </w:t>
      </w:r>
      <w:proofErr w:type="spellStart"/>
      <w:r w:rsidRPr="006C408A">
        <w:rPr>
          <w:b/>
        </w:rPr>
        <w:t>KköpL</w:t>
      </w:r>
      <w:proofErr w:type="spellEnd"/>
      <w:r w:rsidRPr="006C408A">
        <w:rPr>
          <w:b/>
        </w:rPr>
        <w:t xml:space="preserve"> CISG art 55.</w:t>
      </w:r>
      <w:r>
        <w:br/>
      </w:r>
      <w:r>
        <w:br/>
      </w:r>
      <w:r w:rsidR="006C408A">
        <w:rPr>
          <w:b/>
        </w:rPr>
        <w:t>6.8</w:t>
      </w:r>
      <w:r w:rsidR="006C408A">
        <w:rPr>
          <w:b/>
        </w:rPr>
        <w:br/>
        <w:t>R</w:t>
      </w:r>
      <w:r w:rsidRPr="00301A21">
        <w:rPr>
          <w:b/>
        </w:rPr>
        <w:t>isken för varan (köparen)</w:t>
      </w:r>
      <w:r w:rsidR="006C408A">
        <w:rPr>
          <w:b/>
        </w:rPr>
        <w:t xml:space="preserve"> - </w:t>
      </w:r>
      <w:r>
        <w:t xml:space="preserve"> innebär att köparen efter säljarens avlämnare är skyldig att betala varan om </w:t>
      </w:r>
      <w:r w:rsidR="006C408A">
        <w:t xml:space="preserve">den har förstörts, kommit bort, </w:t>
      </w:r>
      <w:r>
        <w:t>försämrats eller minskats genom händelser so</w:t>
      </w:r>
      <w:r w:rsidR="006C408A">
        <w:t>m inte beror på säljaren.</w:t>
      </w:r>
      <w:r w:rsidR="006C408A">
        <w:br/>
      </w:r>
      <w:r w:rsidR="006C408A">
        <w:br/>
        <w:t>6.9</w:t>
      </w:r>
      <w:r w:rsidR="006C408A">
        <w:br/>
        <w:t>H</w:t>
      </w:r>
      <w:r w:rsidRPr="00301A21">
        <w:rPr>
          <w:b/>
        </w:rPr>
        <w:t>ämtningsköp</w:t>
      </w:r>
      <w:r w:rsidR="006C408A">
        <w:t xml:space="preserve"> </w:t>
      </w:r>
      <w:proofErr w:type="gramStart"/>
      <w:r w:rsidR="006C408A">
        <w:t xml:space="preserve">- </w:t>
      </w:r>
      <w:r>
        <w:t xml:space="preserve"> Varan</w:t>
      </w:r>
      <w:proofErr w:type="gramEnd"/>
      <w:r>
        <w:t xml:space="preserve"> skall hållas tillgänglig för avhämtning av köparen hos säljaren </w:t>
      </w:r>
      <w:r w:rsidRPr="006C408A">
        <w:rPr>
          <w:b/>
        </w:rPr>
        <w:t xml:space="preserve">6§ 1st </w:t>
      </w:r>
      <w:proofErr w:type="spellStart"/>
      <w:r w:rsidRPr="006C408A">
        <w:rPr>
          <w:b/>
        </w:rPr>
        <w:t>KöpL</w:t>
      </w:r>
      <w:proofErr w:type="spellEnd"/>
    </w:p>
    <w:p w14:paraId="1861EDD6" w14:textId="77777777" w:rsidR="00301A21" w:rsidRDefault="00301A21"/>
    <w:p w14:paraId="7FEDE51C" w14:textId="77777777" w:rsidR="00301A21" w:rsidRDefault="00301A21">
      <w:r w:rsidRPr="00301A21">
        <w:rPr>
          <w:b/>
        </w:rPr>
        <w:t>6.10</w:t>
      </w:r>
      <w:r w:rsidR="006C408A">
        <w:t xml:space="preserve"> </w:t>
      </w:r>
      <w:r w:rsidR="006C408A">
        <w:br/>
        <w:t>S</w:t>
      </w:r>
      <w:r>
        <w:t xml:space="preserve">äljaren har åtagit sig att </w:t>
      </w:r>
      <w:proofErr w:type="gramStart"/>
      <w:r>
        <w:t>ombesörja</w:t>
      </w:r>
      <w:proofErr w:type="gramEnd"/>
      <w:r>
        <w:t xml:space="preserve"> transport av varan till köparen</w:t>
      </w:r>
    </w:p>
    <w:p w14:paraId="647B501E" w14:textId="77777777" w:rsidR="00301A21" w:rsidRDefault="00301A21"/>
    <w:p w14:paraId="69BD6CEE" w14:textId="77777777" w:rsidR="00301A21" w:rsidRDefault="00301A21">
      <w:r>
        <w:t xml:space="preserve">6.11 </w:t>
      </w:r>
      <w:r>
        <w:br/>
      </w:r>
      <w:r w:rsidR="006C408A">
        <w:rPr>
          <w:b/>
        </w:rPr>
        <w:t>T</w:t>
      </w:r>
      <w:r w:rsidRPr="00301A21">
        <w:rPr>
          <w:b/>
        </w:rPr>
        <w:t>ransportköp</w:t>
      </w:r>
      <w:r w:rsidR="006C408A">
        <w:t xml:space="preserve"> - </w:t>
      </w:r>
      <w:r>
        <w:t xml:space="preserve"> </w:t>
      </w:r>
      <w:r>
        <w:br/>
        <w:t>1.</w:t>
      </w:r>
      <w:r w:rsidR="006C408A">
        <w:t xml:space="preserve"> </w:t>
      </w:r>
      <w:r>
        <w:t xml:space="preserve">om varan skall transporteras till köparen </w:t>
      </w:r>
      <w:r w:rsidRPr="00301A21">
        <w:rPr>
          <w:u w:val="single"/>
        </w:rPr>
        <w:t>inom en och samma ort</w:t>
      </w:r>
      <w:r>
        <w:t xml:space="preserve">, anses avlämnandet ske när varan överlämnats till köparen </w:t>
      </w:r>
      <w:r w:rsidRPr="006C408A">
        <w:rPr>
          <w:b/>
        </w:rPr>
        <w:t xml:space="preserve">7§ 1st </w:t>
      </w:r>
      <w:proofErr w:type="spellStart"/>
      <w:r w:rsidRPr="006C408A">
        <w:rPr>
          <w:b/>
        </w:rPr>
        <w:t>KöpL</w:t>
      </w:r>
      <w:proofErr w:type="spellEnd"/>
      <w:r>
        <w:br/>
      </w:r>
      <w:r>
        <w:br/>
        <w:t>2.</w:t>
      </w:r>
      <w:r w:rsidR="006C408A">
        <w:t xml:space="preserve"> O</w:t>
      </w:r>
      <w:r>
        <w:t xml:space="preserve">m varan skall transporteras </w:t>
      </w:r>
      <w:r w:rsidRPr="00301A21">
        <w:rPr>
          <w:u w:val="single"/>
        </w:rPr>
        <w:t xml:space="preserve">till annan ort </w:t>
      </w:r>
      <w:r>
        <w:t xml:space="preserve">anses varan avlämnad av säljaren när den överlämnats till </w:t>
      </w:r>
      <w:r w:rsidR="006C408A">
        <w:t>transportören.</w:t>
      </w:r>
      <w:r w:rsidR="006C408A">
        <w:br/>
      </w:r>
      <w:r w:rsidR="006C408A">
        <w:lastRenderedPageBreak/>
        <w:br/>
        <w:t>6.12</w:t>
      </w:r>
      <w:r w:rsidR="006C408A">
        <w:br/>
      </w:r>
      <w:r w:rsidR="006C408A">
        <w:rPr>
          <w:b/>
        </w:rPr>
        <w:t>Ö</w:t>
      </w:r>
      <w:r>
        <w:rPr>
          <w:rFonts w:cs="Times New Roman"/>
          <w:b/>
        </w:rPr>
        <w:t xml:space="preserve">ppet köp – </w:t>
      </w:r>
      <w:r>
        <w:rPr>
          <w:rFonts w:cs="Times New Roman"/>
        </w:rPr>
        <w:t>Köparen har rätt att lämna tillbaka</w:t>
      </w:r>
      <w:r w:rsidR="006C408A">
        <w:rPr>
          <w:rFonts w:cs="Times New Roman"/>
        </w:rPr>
        <w:t xml:space="preserve"> varan inom en viss tid.</w:t>
      </w:r>
      <w:r w:rsidR="006C408A">
        <w:rPr>
          <w:rFonts w:cs="Times New Roman"/>
        </w:rPr>
        <w:br/>
      </w:r>
      <w:r w:rsidR="006C408A">
        <w:rPr>
          <w:rFonts w:cs="Times New Roman"/>
        </w:rPr>
        <w:br/>
        <w:t>6.13</w:t>
      </w:r>
      <w:r w:rsidR="006C408A">
        <w:rPr>
          <w:rFonts w:cs="Times New Roman"/>
        </w:rPr>
        <w:br/>
      </w:r>
      <w:r w:rsidR="006C408A" w:rsidRPr="006C408A">
        <w:rPr>
          <w:rFonts w:cs="Times New Roman"/>
          <w:b/>
        </w:rPr>
        <w:t>V</w:t>
      </w:r>
      <w:r w:rsidRPr="006C408A">
        <w:rPr>
          <w:rFonts w:cs="Times New Roman"/>
          <w:b/>
        </w:rPr>
        <w:t>ad kan köparen göra om säljaren är i dröjsmål</w:t>
      </w:r>
      <w:r w:rsidR="006C408A">
        <w:rPr>
          <w:rFonts w:cs="Times New Roman"/>
          <w:b/>
        </w:rPr>
        <w:t xml:space="preserve"> - </w:t>
      </w:r>
      <w:r>
        <w:rPr>
          <w:rFonts w:cs="Times New Roman"/>
        </w:rPr>
        <w:br/>
      </w:r>
      <w:r>
        <w:t>1</w:t>
      </w:r>
      <w:r w:rsidR="006C408A">
        <w:t>.</w:t>
      </w:r>
      <w:r>
        <w:t xml:space="preserve"> hålla fast vid köpet och kräva </w:t>
      </w:r>
      <w:proofErr w:type="gramStart"/>
      <w:r>
        <w:t>fullgöres</w:t>
      </w:r>
      <w:proofErr w:type="gramEnd"/>
      <w:r>
        <w:t xml:space="preserve"> </w:t>
      </w:r>
      <w:r w:rsidRPr="006C408A">
        <w:rPr>
          <w:b/>
        </w:rPr>
        <w:t>23</w:t>
      </w:r>
      <w:r w:rsidR="006C408A">
        <w:rPr>
          <w:b/>
        </w:rPr>
        <w:t>§</w:t>
      </w:r>
      <w:r w:rsidRPr="006C408A">
        <w:rPr>
          <w:b/>
        </w:rPr>
        <w:t xml:space="preserve"> 12§KköpL</w:t>
      </w:r>
      <w:r>
        <w:br/>
        <w:t>2</w:t>
      </w:r>
      <w:r w:rsidR="006C408A">
        <w:t>.</w:t>
      </w:r>
      <w:r>
        <w:t xml:space="preserve"> häva köpet om dröjsmålet är av väsentlig bet</w:t>
      </w:r>
      <w:r w:rsidR="006C408A">
        <w:t xml:space="preserve">ydelse </w:t>
      </w:r>
      <w:r w:rsidR="006C408A" w:rsidRPr="006C408A">
        <w:rPr>
          <w:b/>
        </w:rPr>
        <w:t xml:space="preserve">25§ 1st </w:t>
      </w:r>
      <w:proofErr w:type="spellStart"/>
      <w:r w:rsidR="006C408A" w:rsidRPr="006C408A">
        <w:rPr>
          <w:b/>
        </w:rPr>
        <w:t>köpL</w:t>
      </w:r>
      <w:proofErr w:type="spellEnd"/>
      <w:r w:rsidR="006C408A" w:rsidRPr="006C408A">
        <w:rPr>
          <w:b/>
        </w:rPr>
        <w:t xml:space="preserve"> 13§ </w:t>
      </w:r>
      <w:proofErr w:type="spellStart"/>
      <w:r w:rsidR="006C408A" w:rsidRPr="006C408A">
        <w:rPr>
          <w:b/>
        </w:rPr>
        <w:t>kKöpL</w:t>
      </w:r>
      <w:proofErr w:type="spellEnd"/>
      <w:r w:rsidR="006C408A" w:rsidRPr="006C408A">
        <w:rPr>
          <w:b/>
        </w:rPr>
        <w:br/>
      </w:r>
      <w:r w:rsidR="006C408A">
        <w:t>3- K</w:t>
      </w:r>
      <w:r>
        <w:t>räva skadestånd</w:t>
      </w:r>
    </w:p>
    <w:p w14:paraId="2308E518" w14:textId="77777777" w:rsidR="00301A21" w:rsidRDefault="00301A21"/>
    <w:p w14:paraId="27497C26" w14:textId="77777777" w:rsidR="00301A21" w:rsidRDefault="00301A21" w:rsidP="00301A21">
      <w:pPr>
        <w:rPr>
          <w:rFonts w:cs="Times New Roman"/>
        </w:rPr>
      </w:pPr>
      <w:r>
        <w:t>6.14</w:t>
      </w:r>
      <w:r>
        <w:br/>
      </w:r>
      <w:r>
        <w:rPr>
          <w:rFonts w:cs="Times New Roman"/>
          <w:b/>
        </w:rPr>
        <w:t xml:space="preserve">Kontrollansvar – </w:t>
      </w:r>
      <w:r>
        <w:rPr>
          <w:rFonts w:cs="Times New Roman"/>
        </w:rPr>
        <w:t>Säljaren behöver inte betala skadestånd om dröjsmålet beror på ett hinder utanför hans kontroll som han inte borde räknat med vid köpet och vars följder han inte heller kunde förväntas ha undvikit eller övervunnit.</w:t>
      </w:r>
    </w:p>
    <w:p w14:paraId="492C7AA5" w14:textId="77777777" w:rsidR="00301A21" w:rsidRDefault="00301A21"/>
    <w:p w14:paraId="4A69F8A9" w14:textId="77777777" w:rsidR="00301A21" w:rsidRDefault="00301A21">
      <w:r>
        <w:t>6.15</w:t>
      </w:r>
      <w:r>
        <w:br/>
      </w:r>
      <w:r w:rsidRPr="00301A21">
        <w:rPr>
          <w:b/>
        </w:rPr>
        <w:t xml:space="preserve">67§ </w:t>
      </w:r>
      <w:proofErr w:type="spellStart"/>
      <w:r w:rsidRPr="00301A21">
        <w:rPr>
          <w:b/>
        </w:rPr>
        <w:t>KöpL</w:t>
      </w:r>
      <w:proofErr w:type="spellEnd"/>
      <w:r>
        <w:rPr>
          <w:b/>
        </w:rPr>
        <w:t xml:space="preserve">: </w:t>
      </w:r>
      <w:r w:rsidR="00493C54">
        <w:br/>
      </w:r>
    </w:p>
    <w:p w14:paraId="5E755ABD" w14:textId="77777777" w:rsidR="00493C54" w:rsidRDefault="006C408A">
      <w:r>
        <w:t>6.16</w:t>
      </w:r>
      <w:r>
        <w:br/>
      </w:r>
      <w:r w:rsidRPr="006C408A">
        <w:rPr>
          <w:b/>
        </w:rPr>
        <w:t xml:space="preserve">Vara anses vara felaktig </w:t>
      </w:r>
      <w:proofErr w:type="gramStart"/>
      <w:r w:rsidRPr="006C408A">
        <w:rPr>
          <w:b/>
        </w:rPr>
        <w:t xml:space="preserve">- </w:t>
      </w:r>
      <w:r w:rsidR="00493C54" w:rsidRPr="006C408A">
        <w:rPr>
          <w:b/>
        </w:rPr>
        <w:t xml:space="preserve"> 17</w:t>
      </w:r>
      <w:proofErr w:type="gramEnd"/>
      <w:r w:rsidR="00493C54" w:rsidRPr="006C408A">
        <w:rPr>
          <w:b/>
        </w:rPr>
        <w:t xml:space="preserve">§ </w:t>
      </w:r>
      <w:proofErr w:type="spellStart"/>
      <w:r w:rsidR="00493C54" w:rsidRPr="006C408A">
        <w:rPr>
          <w:b/>
        </w:rPr>
        <w:t>KöpL</w:t>
      </w:r>
      <w:proofErr w:type="spellEnd"/>
      <w:r w:rsidR="00493C54" w:rsidRPr="006C408A">
        <w:rPr>
          <w:b/>
        </w:rPr>
        <w:t xml:space="preserve"> 16§ </w:t>
      </w:r>
      <w:proofErr w:type="spellStart"/>
      <w:r w:rsidR="00493C54" w:rsidRPr="006C408A">
        <w:rPr>
          <w:b/>
        </w:rPr>
        <w:t>KköpL</w:t>
      </w:r>
      <w:proofErr w:type="spellEnd"/>
      <w:r w:rsidR="00493C54">
        <w:br/>
      </w:r>
    </w:p>
    <w:p w14:paraId="5726DB5A" w14:textId="77777777" w:rsidR="00493C54" w:rsidRDefault="00493C54">
      <w:r>
        <w:t>6.17</w:t>
      </w:r>
    </w:p>
    <w:p w14:paraId="08B9EB9B" w14:textId="77777777" w:rsidR="00493C54" w:rsidRDefault="00493C54">
      <w:r w:rsidRPr="00493C54">
        <w:rPr>
          <w:b/>
        </w:rPr>
        <w:t xml:space="preserve">Köparens </w:t>
      </w:r>
      <w:proofErr w:type="spellStart"/>
      <w:r w:rsidRPr="00493C54">
        <w:rPr>
          <w:b/>
        </w:rPr>
        <w:t>undersökingsplikt</w:t>
      </w:r>
      <w:proofErr w:type="spellEnd"/>
      <w:r>
        <w:t xml:space="preserve"> 2</w:t>
      </w:r>
      <w:r w:rsidRPr="006C408A">
        <w:rPr>
          <w:b/>
        </w:rPr>
        <w:t xml:space="preserve">0§ 2st </w:t>
      </w:r>
      <w:proofErr w:type="spellStart"/>
      <w:r w:rsidRPr="006C408A">
        <w:rPr>
          <w:b/>
        </w:rPr>
        <w:t>köpL</w:t>
      </w:r>
      <w:proofErr w:type="spellEnd"/>
      <w:r w:rsidRPr="006C408A">
        <w:rPr>
          <w:b/>
        </w:rPr>
        <w:t xml:space="preserve"> </w:t>
      </w:r>
      <w:proofErr w:type="gramStart"/>
      <w:r>
        <w:t>.Finns</w:t>
      </w:r>
      <w:proofErr w:type="gramEnd"/>
      <w:r>
        <w:t xml:space="preserve"> ej med i </w:t>
      </w:r>
      <w:proofErr w:type="spellStart"/>
      <w:r>
        <w:t>KKöpL</w:t>
      </w:r>
      <w:proofErr w:type="spellEnd"/>
      <w:r>
        <w:t>.</w:t>
      </w:r>
    </w:p>
    <w:p w14:paraId="5F905FF7" w14:textId="77777777" w:rsidR="00493C54" w:rsidRDefault="00493C54"/>
    <w:p w14:paraId="40BE6B96" w14:textId="77777777" w:rsidR="00493C54" w:rsidRDefault="006C408A">
      <w:r>
        <w:t>6.18</w:t>
      </w:r>
      <w:r>
        <w:br/>
      </w:r>
      <w:r w:rsidRPr="006C408A">
        <w:rPr>
          <w:b/>
        </w:rPr>
        <w:t>Reklamationsskyl</w:t>
      </w:r>
      <w:r w:rsidR="00493C54" w:rsidRPr="006C408A">
        <w:rPr>
          <w:b/>
        </w:rPr>
        <w:t>dighet (köparen)</w:t>
      </w:r>
      <w:r w:rsidRPr="006C408A">
        <w:rPr>
          <w:b/>
        </w:rPr>
        <w:t xml:space="preserve"> -</w:t>
      </w:r>
      <w:r>
        <w:t xml:space="preserve"> </w:t>
      </w:r>
    </w:p>
    <w:p w14:paraId="64321FB3" w14:textId="77777777" w:rsidR="00493C54" w:rsidRDefault="00493C54">
      <w:r>
        <w:t xml:space="preserve">Köparen måste inom skälig tid informera säljaren om fel som köparen upptäckt eller borde ha upptäckt vid sin undersökning efter köpet 31 32 </w:t>
      </w:r>
      <w:proofErr w:type="gramStart"/>
      <w:r>
        <w:t>§§</w:t>
      </w:r>
      <w:proofErr w:type="gramEnd"/>
      <w:r>
        <w:t xml:space="preserve"> </w:t>
      </w:r>
      <w:proofErr w:type="spellStart"/>
      <w:r>
        <w:t>KöpL</w:t>
      </w:r>
      <w:proofErr w:type="spellEnd"/>
      <w:r>
        <w:t xml:space="preserve">. För konsument ingen undersökningsplikt men måste meddela fel, 2 månaders rätt reklamera vid fel. 23§ </w:t>
      </w:r>
      <w:proofErr w:type="spellStart"/>
      <w:r>
        <w:t>KKöpL</w:t>
      </w:r>
      <w:proofErr w:type="spellEnd"/>
    </w:p>
    <w:p w14:paraId="71F6F76E" w14:textId="77777777" w:rsidR="00493C54" w:rsidRDefault="00493C54"/>
    <w:p w14:paraId="2A7F3C43" w14:textId="77777777" w:rsidR="00493C54" w:rsidRDefault="00493C54">
      <w:r>
        <w:t>6.20</w:t>
      </w:r>
      <w:r>
        <w:br/>
      </w:r>
      <w:r w:rsidR="006C408A">
        <w:rPr>
          <w:b/>
        </w:rPr>
        <w:t>U</w:t>
      </w:r>
      <w:r w:rsidRPr="006C408A">
        <w:rPr>
          <w:b/>
        </w:rPr>
        <w:t xml:space="preserve">nder vilka omständigheter har köparen rätt att kräva </w:t>
      </w:r>
      <w:proofErr w:type="spellStart"/>
      <w:r w:rsidRPr="006C408A">
        <w:rPr>
          <w:b/>
        </w:rPr>
        <w:t>omleverans</w:t>
      </w:r>
      <w:proofErr w:type="spellEnd"/>
      <w:r w:rsidRPr="006C408A">
        <w:rPr>
          <w:b/>
        </w:rPr>
        <w:t xml:space="preserve"> eller hävning:</w:t>
      </w:r>
      <w:r w:rsidR="006C408A">
        <w:br/>
        <w:t>F</w:t>
      </w:r>
      <w:r>
        <w:t>elet är av väsentlig betydelse för köparen.</w:t>
      </w:r>
      <w:r>
        <w:br/>
      </w:r>
    </w:p>
    <w:p w14:paraId="6E378F35" w14:textId="77777777" w:rsidR="00493C54" w:rsidRDefault="00493C54">
      <w:r>
        <w:t>6.21</w:t>
      </w:r>
    </w:p>
    <w:p w14:paraId="647DDF49" w14:textId="77777777" w:rsidR="00493C54" w:rsidRDefault="006C408A">
      <w:r>
        <w:rPr>
          <w:b/>
        </w:rPr>
        <w:t>K</w:t>
      </w:r>
      <w:r w:rsidRPr="006C408A">
        <w:rPr>
          <w:b/>
        </w:rPr>
        <w:t>öparen är i dröjsmål</w:t>
      </w:r>
      <w:r>
        <w:t xml:space="preserve"> - </w:t>
      </w:r>
      <w:r w:rsidR="00493C54">
        <w:t>Säljaren kan välja att hålla fast vid köpet och kräva betalning, eller häva köpet.</w:t>
      </w:r>
    </w:p>
    <w:p w14:paraId="4BEBD740" w14:textId="77777777" w:rsidR="00493C54" w:rsidRDefault="00493C54"/>
    <w:p w14:paraId="31AD8306" w14:textId="77777777" w:rsidR="00493C54" w:rsidRDefault="00493C54">
      <w:r>
        <w:t>6.22</w:t>
      </w:r>
    </w:p>
    <w:p w14:paraId="68884FAC" w14:textId="77777777" w:rsidR="00493C54" w:rsidRDefault="00493C54">
      <w:r w:rsidRPr="006C408A">
        <w:rPr>
          <w:b/>
        </w:rPr>
        <w:t>Hävningsförbehåll</w:t>
      </w:r>
      <w:r w:rsidR="006C408A">
        <w:t xml:space="preserve"> - F</w:t>
      </w:r>
      <w:r>
        <w:t xml:space="preserve">örutsättning för att säljaren om varan redan kommit i köparens </w:t>
      </w:r>
      <w:proofErr w:type="gramStart"/>
      <w:r w:rsidR="006C408A">
        <w:t>besittning</w:t>
      </w:r>
      <w:proofErr w:type="gramEnd"/>
      <w:r>
        <w:t xml:space="preserve"> skall fp häva köpet </w:t>
      </w:r>
      <w:r w:rsidR="006C408A">
        <w:t>pga.</w:t>
      </w:r>
      <w:r>
        <w:t xml:space="preserve"> av att köparen är i </w:t>
      </w:r>
      <w:r w:rsidR="006C408A">
        <w:t>dröjsmål</w:t>
      </w:r>
      <w:r>
        <w:t>.</w:t>
      </w:r>
    </w:p>
    <w:p w14:paraId="50657929" w14:textId="77777777" w:rsidR="00493C54" w:rsidRDefault="00493C54"/>
    <w:p w14:paraId="5FE60783" w14:textId="77777777" w:rsidR="00493C54" w:rsidRDefault="00823677">
      <w:r>
        <w:t>6.29</w:t>
      </w:r>
      <w:r w:rsidR="00493C54" w:rsidRPr="00823677">
        <w:rPr>
          <w:b/>
        </w:rPr>
        <w:br/>
      </w:r>
      <w:r>
        <w:rPr>
          <w:b/>
        </w:rPr>
        <w:t xml:space="preserve">Tvesala – </w:t>
      </w:r>
      <w:r>
        <w:t>En dubbelförsäljning</w:t>
      </w:r>
    </w:p>
    <w:p w14:paraId="16BB22D4" w14:textId="77777777" w:rsidR="00823677" w:rsidRDefault="00823677"/>
    <w:p w14:paraId="2433EA9F" w14:textId="77777777" w:rsidR="00823677" w:rsidRDefault="00823677">
      <w:r>
        <w:t>6.30</w:t>
      </w:r>
    </w:p>
    <w:p w14:paraId="76BC93CD" w14:textId="77777777" w:rsidR="00823677" w:rsidRDefault="006C408A">
      <w:r w:rsidRPr="006C408A">
        <w:rPr>
          <w:b/>
        </w:rPr>
        <w:t>Special</w:t>
      </w:r>
      <w:r w:rsidR="00823677" w:rsidRPr="006C408A">
        <w:rPr>
          <w:b/>
        </w:rPr>
        <w:t>exekution</w:t>
      </w:r>
      <w:r>
        <w:rPr>
          <w:b/>
        </w:rPr>
        <w:t xml:space="preserve"> - </w:t>
      </w:r>
      <w:r>
        <w:t>H</w:t>
      </w:r>
      <w:r w:rsidR="00823677">
        <w:t xml:space="preserve">ar man inte fått betalt för sin fordran kan man framtvinga betalning genom rättsliga tvångsåtgärder mot gäldenären, </w:t>
      </w:r>
      <w:r>
        <w:t>t.ex.</w:t>
      </w:r>
      <w:r w:rsidR="00823677">
        <w:t xml:space="preserve"> utmätning. </w:t>
      </w:r>
      <w:r w:rsidR="00823677" w:rsidRPr="006C408A">
        <w:rPr>
          <w:b/>
        </w:rPr>
        <w:t>UB</w:t>
      </w:r>
    </w:p>
    <w:p w14:paraId="3B7F0899" w14:textId="77777777" w:rsidR="00823677" w:rsidRDefault="00823677"/>
    <w:p w14:paraId="1379A96E" w14:textId="77777777" w:rsidR="00823677" w:rsidRDefault="00823677">
      <w:r>
        <w:t>6.31</w:t>
      </w:r>
    </w:p>
    <w:p w14:paraId="3D659E41" w14:textId="77777777" w:rsidR="00823677" w:rsidRDefault="006C408A">
      <w:r w:rsidRPr="006C408A">
        <w:rPr>
          <w:b/>
        </w:rPr>
        <w:t>G</w:t>
      </w:r>
      <w:r w:rsidR="00823677" w:rsidRPr="006C408A">
        <w:rPr>
          <w:b/>
        </w:rPr>
        <w:t>eneralexekution = konkurs</w:t>
      </w:r>
      <w:r>
        <w:t xml:space="preserve"> - </w:t>
      </w:r>
      <w:r w:rsidR="00823677">
        <w:t>Innebär en allmän realisation av gäldenärens tillgångar</w:t>
      </w:r>
      <w:r>
        <w:t xml:space="preserve"> för betalning av hans skulder.</w:t>
      </w:r>
      <w:r w:rsidR="00823677">
        <w:br/>
      </w:r>
    </w:p>
    <w:p w14:paraId="7E74ED6A" w14:textId="77777777" w:rsidR="00823677" w:rsidRDefault="00823677">
      <w:r>
        <w:t>6.32</w:t>
      </w:r>
    </w:p>
    <w:p w14:paraId="66C4F87C" w14:textId="32290A37" w:rsidR="00823677" w:rsidRDefault="006C408A">
      <w:r w:rsidRPr="006C408A">
        <w:rPr>
          <w:b/>
        </w:rPr>
        <w:t>S</w:t>
      </w:r>
      <w:r w:rsidR="00823677" w:rsidRPr="006C408A">
        <w:rPr>
          <w:b/>
        </w:rPr>
        <w:t>eparationsrät</w:t>
      </w:r>
      <w:r w:rsidR="00823677">
        <w:t>t</w:t>
      </w:r>
      <w:r>
        <w:t xml:space="preserve"> - </w:t>
      </w:r>
      <w:r w:rsidR="00143431">
        <w:t xml:space="preserve">En köpare kan med hjälp av </w:t>
      </w:r>
      <w:proofErr w:type="spellStart"/>
      <w:r w:rsidR="00143431">
        <w:t>köpavtalet</w:t>
      </w:r>
      <w:proofErr w:type="spellEnd"/>
      <w:r w:rsidR="00823677">
        <w:t xml:space="preserve"> få ut den köpta egendomen även om säljaren är föremål för utmätning eller försatt i konkurs. </w:t>
      </w:r>
    </w:p>
    <w:p w14:paraId="2D7DAC5A" w14:textId="77777777" w:rsidR="00823677" w:rsidRDefault="00823677"/>
    <w:p w14:paraId="4949C379" w14:textId="77777777" w:rsidR="00823677" w:rsidRDefault="00823677">
      <w:r>
        <w:t>6.33</w:t>
      </w:r>
    </w:p>
    <w:p w14:paraId="2DDCDD70" w14:textId="77777777" w:rsidR="00823677" w:rsidRPr="006C408A" w:rsidRDefault="006C408A">
      <w:pPr>
        <w:rPr>
          <w:b/>
        </w:rPr>
      </w:pPr>
      <w:r>
        <w:rPr>
          <w:b/>
        </w:rPr>
        <w:t>H</w:t>
      </w:r>
      <w:r w:rsidR="00823677" w:rsidRPr="006C408A">
        <w:rPr>
          <w:b/>
        </w:rPr>
        <w:t>uvudregel för att köparen ska få skydd mot säljarens borgenär:</w:t>
      </w:r>
    </w:p>
    <w:p w14:paraId="0D27DB6C" w14:textId="77777777" w:rsidR="00823677" w:rsidRDefault="006C408A">
      <w:r>
        <w:t>T</w:t>
      </w:r>
      <w:r w:rsidR="00823677">
        <w:t>raditionsprincipen ger köparen skydd för köpta varor vid säljarens konkurs eller utmätning om köparen</w:t>
      </w:r>
      <w:r>
        <w:t xml:space="preserve"> fått det köpta i sin </w:t>
      </w:r>
      <w:proofErr w:type="gramStart"/>
      <w:r>
        <w:t>besittning</w:t>
      </w:r>
      <w:proofErr w:type="gramEnd"/>
      <w:r w:rsidR="00823677">
        <w:t xml:space="preserve"> genom tradition.</w:t>
      </w:r>
    </w:p>
    <w:p w14:paraId="4D196785" w14:textId="77777777" w:rsidR="00823677" w:rsidRDefault="00823677"/>
    <w:p w14:paraId="62A53660" w14:textId="77777777" w:rsidR="00823677" w:rsidRDefault="00823677">
      <w:r>
        <w:t>6.34</w:t>
      </w:r>
    </w:p>
    <w:p w14:paraId="7723F1A4" w14:textId="77777777" w:rsidR="00823677" w:rsidRPr="006C408A" w:rsidRDefault="006C408A">
      <w:pPr>
        <w:rPr>
          <w:b/>
        </w:rPr>
      </w:pPr>
      <w:r w:rsidRPr="006C408A">
        <w:rPr>
          <w:b/>
        </w:rPr>
        <w:t>S</w:t>
      </w:r>
      <w:r w:rsidR="00823677" w:rsidRPr="006C408A">
        <w:rPr>
          <w:b/>
        </w:rPr>
        <w:t xml:space="preserve">kydd mot </w:t>
      </w:r>
      <w:r w:rsidRPr="006C408A">
        <w:rPr>
          <w:b/>
        </w:rPr>
        <w:t>säljarens</w:t>
      </w:r>
      <w:r w:rsidR="00823677" w:rsidRPr="006C408A">
        <w:rPr>
          <w:b/>
        </w:rPr>
        <w:t xml:space="preserve"> borgenärer vid konsumentköp</w:t>
      </w:r>
      <w:r w:rsidRPr="006C408A">
        <w:rPr>
          <w:b/>
        </w:rPr>
        <w:t xml:space="preserve"> - </w:t>
      </w:r>
    </w:p>
    <w:p w14:paraId="38FA0894" w14:textId="77777777" w:rsidR="00823677" w:rsidRDefault="006C408A">
      <w:r>
        <w:t>E</w:t>
      </w:r>
      <w:r w:rsidR="00823677">
        <w:t xml:space="preserve">n konsument är skyddad redan genom avtalet förutsatt att varan avskilts eller märkts för </w:t>
      </w:r>
      <w:proofErr w:type="spellStart"/>
      <w:r w:rsidR="00823677">
        <w:t>konsumentetns</w:t>
      </w:r>
      <w:proofErr w:type="spellEnd"/>
      <w:r w:rsidR="00823677">
        <w:t xml:space="preserve"> räkning, eller om det av säljarens bokföring eller på annat sätt framgår exakt vilken vara som är avsett för köpen </w:t>
      </w:r>
      <w:r w:rsidR="00823677" w:rsidRPr="00BC4AA5">
        <w:rPr>
          <w:b/>
        </w:rPr>
        <w:t xml:space="preserve">49§ </w:t>
      </w:r>
      <w:proofErr w:type="spellStart"/>
      <w:r w:rsidR="00823677" w:rsidRPr="00BC4AA5">
        <w:rPr>
          <w:b/>
        </w:rPr>
        <w:t>kKöpL</w:t>
      </w:r>
      <w:proofErr w:type="spellEnd"/>
      <w:r w:rsidR="00FD06C4" w:rsidRPr="00BC4AA5">
        <w:rPr>
          <w:b/>
        </w:rPr>
        <w:t>.</w:t>
      </w:r>
      <w:r w:rsidR="00FD06C4">
        <w:br/>
      </w:r>
      <w:r w:rsidR="00FD06C4">
        <w:br/>
        <w:t>6.35</w:t>
      </w:r>
    </w:p>
    <w:p w14:paraId="269F6705" w14:textId="77777777" w:rsidR="002022F6" w:rsidRDefault="002022F6" w:rsidP="002022F6">
      <w:r>
        <w:rPr>
          <w:b/>
        </w:rPr>
        <w:t xml:space="preserve">Återtagandeförbehåll – </w:t>
      </w:r>
      <w:r>
        <w:t>Ett villkor i avtalet som gör att säljaren har rätt att ta tillbaka varan om köparen inte betalar om varan inte är inbyggd i den fasta egendomen.</w:t>
      </w:r>
    </w:p>
    <w:p w14:paraId="183AEE2A" w14:textId="77777777" w:rsidR="00FD06C4" w:rsidRDefault="00FD06C4" w:rsidP="00FD06C4">
      <w:pPr>
        <w:shd w:val="clear" w:color="auto" w:fill="FFFFFF"/>
        <w:spacing w:before="100" w:beforeAutospacing="1" w:after="100" w:afterAutospacing="1"/>
        <w:rPr>
          <w:rFonts w:cs="Times New Roman"/>
        </w:rPr>
      </w:pPr>
      <w:r>
        <w:t>6.36</w:t>
      </w:r>
      <w:r>
        <w:br/>
      </w:r>
      <w:r>
        <w:rPr>
          <w:rFonts w:cs="Times New Roman"/>
          <w:b/>
        </w:rPr>
        <w:t xml:space="preserve">Kommission – </w:t>
      </w:r>
      <w:r>
        <w:rPr>
          <w:rFonts w:cs="Times New Roman"/>
        </w:rPr>
        <w:t xml:space="preserve">Ett uppdrag till någon att för huvudmannens räkning men </w:t>
      </w:r>
      <w:r w:rsidRPr="00150808">
        <w:rPr>
          <w:rFonts w:cs="Times New Roman"/>
          <w:b/>
        </w:rPr>
        <w:t>i eget namn</w:t>
      </w:r>
      <w:r>
        <w:rPr>
          <w:rFonts w:cs="Times New Roman"/>
        </w:rPr>
        <w:t xml:space="preserve"> sälja eller köpa lös egendom. Uppdragsgivaren/huvudmannen kallas för kommittent och uppdragstagaren kallas för kommissionär.</w:t>
      </w:r>
    </w:p>
    <w:p w14:paraId="27CF8D9D" w14:textId="77777777" w:rsidR="00FD06C4" w:rsidRPr="00FD06C4" w:rsidRDefault="00FD06C4">
      <w:pPr>
        <w:rPr>
          <w:b/>
        </w:rPr>
      </w:pPr>
      <w:r w:rsidRPr="00FD06C4">
        <w:rPr>
          <w:b/>
        </w:rPr>
        <w:t>6.38</w:t>
      </w:r>
    </w:p>
    <w:p w14:paraId="60787708" w14:textId="77777777" w:rsidR="00FD06C4" w:rsidRPr="006C408A" w:rsidRDefault="006C408A">
      <w:pPr>
        <w:rPr>
          <w:b/>
        </w:rPr>
      </w:pPr>
      <w:r w:rsidRPr="006C408A">
        <w:rPr>
          <w:b/>
        </w:rPr>
        <w:t>Bi</w:t>
      </w:r>
      <w:r w:rsidR="00FD06C4" w:rsidRPr="006C408A">
        <w:rPr>
          <w:b/>
        </w:rPr>
        <w:t xml:space="preserve">ndande av gåvor: </w:t>
      </w:r>
    </w:p>
    <w:p w14:paraId="087B5430" w14:textId="77777777" w:rsidR="00FD06C4" w:rsidRDefault="00FD06C4">
      <w:r>
        <w:t>1</w:t>
      </w:r>
      <w:r w:rsidR="006C408A">
        <w:t>.</w:t>
      </w:r>
      <w:r>
        <w:t xml:space="preserve"> om utfästelsen har skett i form av </w:t>
      </w:r>
      <w:proofErr w:type="spellStart"/>
      <w:r>
        <w:t>skldrbv</w:t>
      </w:r>
      <w:proofErr w:type="spellEnd"/>
      <w:r>
        <w:t xml:space="preserve"> eller annan skriftlig typ av gåvohandling som överlämnas till gåvotagaren</w:t>
      </w:r>
    </w:p>
    <w:p w14:paraId="7E596696" w14:textId="77777777" w:rsidR="00FD06C4" w:rsidRDefault="00FD06C4">
      <w:r>
        <w:t xml:space="preserve">2 </w:t>
      </w:r>
      <w:r w:rsidR="006C408A">
        <w:t>.</w:t>
      </w:r>
      <w:r>
        <w:t xml:space="preserve">om omständigheterna vid utfästelsens tillkomst visar att den var avsedd att komma till allmänhetens kännedom 1§1st gåvolagen. </w:t>
      </w:r>
    </w:p>
    <w:p w14:paraId="46C18EB0" w14:textId="77777777" w:rsidR="00FD06C4" w:rsidRDefault="00FD06C4"/>
    <w:p w14:paraId="0A8BDC11" w14:textId="77777777" w:rsidR="00FD06C4" w:rsidRDefault="00FD06C4">
      <w:r>
        <w:t>6.39</w:t>
      </w:r>
    </w:p>
    <w:p w14:paraId="328641C2" w14:textId="77777777" w:rsidR="00FD06C4" w:rsidRDefault="006C408A">
      <w:r>
        <w:rPr>
          <w:b/>
        </w:rPr>
        <w:t>V</w:t>
      </w:r>
      <w:r w:rsidR="00FD06C4" w:rsidRPr="006C408A">
        <w:rPr>
          <w:b/>
        </w:rPr>
        <w:t>ad är inte bindande trots bindande avtal gällande gåvor:</w:t>
      </w:r>
      <w:r w:rsidR="00FD06C4">
        <w:br/>
        <w:t>1</w:t>
      </w:r>
      <w:r>
        <w:t>. H</w:t>
      </w:r>
      <w:r w:rsidR="00FD06C4">
        <w:t>ans ekonomiska ställning har försämrats</w:t>
      </w:r>
      <w:r w:rsidR="00FD06C4">
        <w:br/>
        <w:t>2</w:t>
      </w:r>
      <w:r>
        <w:t xml:space="preserve">. Märklig orätt </w:t>
      </w:r>
      <w:r w:rsidRPr="006C408A">
        <w:rPr>
          <w:b/>
        </w:rPr>
        <w:t xml:space="preserve">5§2st </w:t>
      </w:r>
      <w:proofErr w:type="spellStart"/>
      <w:r w:rsidRPr="006C408A">
        <w:rPr>
          <w:b/>
        </w:rPr>
        <w:t>Gå</w:t>
      </w:r>
      <w:r w:rsidR="00FD06C4" w:rsidRPr="006C408A">
        <w:rPr>
          <w:b/>
        </w:rPr>
        <w:t>voL</w:t>
      </w:r>
      <w:proofErr w:type="spellEnd"/>
    </w:p>
    <w:p w14:paraId="63957130" w14:textId="77777777" w:rsidR="00FD06C4" w:rsidRDefault="006C408A">
      <w:r>
        <w:t>3. Vi</w:t>
      </w:r>
      <w:r w:rsidR="00FD06C4">
        <w:t>ka vid konkurrens med givarens borgenärer</w:t>
      </w:r>
    </w:p>
    <w:p w14:paraId="772423BD" w14:textId="77777777" w:rsidR="00FD06C4" w:rsidRDefault="00FD06C4"/>
    <w:p w14:paraId="407BF9AE" w14:textId="77777777" w:rsidR="00FD06C4" w:rsidRDefault="00FD06C4">
      <w:r>
        <w:t>6.40</w:t>
      </w:r>
    </w:p>
    <w:p w14:paraId="6F2650F7" w14:textId="77777777" w:rsidR="00FD06C4" w:rsidRDefault="00FD06C4">
      <w:r w:rsidRPr="006C408A">
        <w:rPr>
          <w:b/>
        </w:rPr>
        <w:t>När är en gåva fullbordad?</w:t>
      </w:r>
      <w:r w:rsidR="006C408A">
        <w:t xml:space="preserve"> </w:t>
      </w:r>
      <w:proofErr w:type="gramStart"/>
      <w:r w:rsidR="006C408A">
        <w:t>-</w:t>
      </w:r>
      <w:proofErr w:type="gramEnd"/>
      <w:r w:rsidR="006C408A">
        <w:t xml:space="preserve"> När den är </w:t>
      </w:r>
      <w:r>
        <w:t>i tagarens besittning</w:t>
      </w:r>
      <w:r w:rsidR="006C408A">
        <w:t>.</w:t>
      </w:r>
      <w:r>
        <w:br/>
      </w:r>
    </w:p>
    <w:p w14:paraId="2BFCFBE2" w14:textId="77777777" w:rsidR="00FD06C4" w:rsidRDefault="00FD06C4">
      <w:r>
        <w:t>6.41</w:t>
      </w:r>
      <w:r>
        <w:br/>
      </w:r>
      <w:proofErr w:type="spellStart"/>
      <w:r w:rsidRPr="006C408A">
        <w:rPr>
          <w:b/>
        </w:rPr>
        <w:t>Saklega</w:t>
      </w:r>
      <w:proofErr w:type="spellEnd"/>
      <w:r w:rsidR="006C408A">
        <w:t xml:space="preserve"> - hyra av lös sak/</w:t>
      </w:r>
      <w:r>
        <w:t>leasing</w:t>
      </w:r>
    </w:p>
    <w:p w14:paraId="2357D329" w14:textId="77777777" w:rsidR="00FD06C4" w:rsidRDefault="00FD06C4"/>
    <w:p w14:paraId="4C3FDF0A" w14:textId="77777777" w:rsidR="002022F6" w:rsidRDefault="002022F6"/>
    <w:p w14:paraId="7B4C9F5D" w14:textId="77777777" w:rsidR="00FD06C4" w:rsidRDefault="00FD06C4">
      <w:bookmarkStart w:id="0" w:name="_GoBack"/>
      <w:bookmarkEnd w:id="0"/>
      <w:r>
        <w:t>6.42</w:t>
      </w:r>
    </w:p>
    <w:p w14:paraId="458A99F6" w14:textId="77777777" w:rsidR="00FD06C4" w:rsidRDefault="006C408A">
      <w:r>
        <w:rPr>
          <w:b/>
        </w:rPr>
        <w:t>M</w:t>
      </w:r>
      <w:r w:rsidRPr="006C408A">
        <w:rPr>
          <w:b/>
        </w:rPr>
        <w:t xml:space="preserve">otsvarighet till </w:t>
      </w:r>
      <w:proofErr w:type="spellStart"/>
      <w:r w:rsidRPr="006C408A">
        <w:rPr>
          <w:b/>
        </w:rPr>
        <w:t>saklega</w:t>
      </w:r>
      <w:proofErr w:type="spellEnd"/>
      <w:r>
        <w:t xml:space="preserve"> - </w:t>
      </w:r>
      <w:proofErr w:type="spellStart"/>
      <w:r w:rsidR="00FD06C4">
        <w:t>Saklån</w:t>
      </w:r>
      <w:proofErr w:type="spellEnd"/>
      <w:r w:rsidR="00FD06C4">
        <w:br/>
      </w:r>
      <w:r w:rsidR="00FD06C4">
        <w:br/>
        <w:t>6.44</w:t>
      </w:r>
    </w:p>
    <w:p w14:paraId="714150D9" w14:textId="77777777" w:rsidR="00FD06C4" w:rsidRDefault="006C408A">
      <w:r>
        <w:rPr>
          <w:b/>
        </w:rPr>
        <w:t>P</w:t>
      </w:r>
      <w:r w:rsidR="00FD06C4" w:rsidRPr="006C408A">
        <w:rPr>
          <w:b/>
        </w:rPr>
        <w:t>resumtionsansvar</w:t>
      </w:r>
      <w:r>
        <w:t xml:space="preserve"> - </w:t>
      </w:r>
      <w:r w:rsidR="00FD06C4">
        <w:t>bevisbördan är omkastad så att denna part måste bevisa att denne inte varit försumlig</w:t>
      </w:r>
    </w:p>
    <w:p w14:paraId="71C796E8" w14:textId="77777777" w:rsidR="00FD06C4" w:rsidRDefault="00FD06C4"/>
    <w:p w14:paraId="10F528B6" w14:textId="77777777" w:rsidR="00FD06C4" w:rsidRDefault="00FD06C4">
      <w:r>
        <w:t>6.46</w:t>
      </w:r>
    </w:p>
    <w:p w14:paraId="28278D49" w14:textId="77777777" w:rsidR="00FD06C4" w:rsidRDefault="006C408A">
      <w:r w:rsidRPr="006C408A">
        <w:rPr>
          <w:b/>
        </w:rPr>
        <w:t>D</w:t>
      </w:r>
      <w:r w:rsidR="00FD06C4" w:rsidRPr="006C408A">
        <w:rPr>
          <w:b/>
        </w:rPr>
        <w:t>eposition</w:t>
      </w:r>
      <w:r w:rsidR="00FD06C4">
        <w:t xml:space="preserve"> –</w:t>
      </w:r>
      <w:r>
        <w:t xml:space="preserve"> F</w:t>
      </w:r>
      <w:r w:rsidR="00FD06C4">
        <w:t>örvaring av annans egendom</w:t>
      </w:r>
    </w:p>
    <w:p w14:paraId="1063E1B8" w14:textId="77777777" w:rsidR="00FD06C4" w:rsidRDefault="00FD06C4"/>
    <w:p w14:paraId="62D70C29" w14:textId="77777777" w:rsidR="00FD06C4" w:rsidRDefault="00FD06C4">
      <w:r>
        <w:t>6.47</w:t>
      </w:r>
    </w:p>
    <w:p w14:paraId="6EFA6333" w14:textId="77777777" w:rsidR="00FD06C4" w:rsidRDefault="006C408A">
      <w:r w:rsidRPr="006C408A">
        <w:rPr>
          <w:b/>
        </w:rPr>
        <w:t>V</w:t>
      </w:r>
      <w:r w:rsidR="00FD06C4" w:rsidRPr="006C408A">
        <w:rPr>
          <w:b/>
        </w:rPr>
        <w:t xml:space="preserve">ad </w:t>
      </w:r>
      <w:r w:rsidRPr="006C408A">
        <w:rPr>
          <w:b/>
        </w:rPr>
        <w:t>gäller vid deposition av pengar?</w:t>
      </w:r>
      <w:r>
        <w:t xml:space="preserve"> - </w:t>
      </w:r>
      <w:r w:rsidR="00DE6EDF">
        <w:t>förvararen håller pengarna avskilda från sin egen förmögenhet</w:t>
      </w:r>
    </w:p>
    <w:p w14:paraId="16BC815C" w14:textId="77777777" w:rsidR="00DE6EDF" w:rsidRDefault="00DE6EDF"/>
    <w:p w14:paraId="58BB5434" w14:textId="77777777" w:rsidR="00DE6EDF" w:rsidRDefault="00DE6EDF">
      <w:r>
        <w:t>6.48</w:t>
      </w:r>
    </w:p>
    <w:p w14:paraId="259A280F" w14:textId="77777777" w:rsidR="00DE6EDF" w:rsidRDefault="006C408A">
      <w:proofErr w:type="spellStart"/>
      <w:r w:rsidRPr="006C408A">
        <w:rPr>
          <w:b/>
        </w:rPr>
        <w:t>F</w:t>
      </w:r>
      <w:r w:rsidR="00DE6EDF" w:rsidRPr="006C408A">
        <w:rPr>
          <w:b/>
        </w:rPr>
        <w:t>ungibel</w:t>
      </w:r>
      <w:proofErr w:type="spellEnd"/>
      <w:r w:rsidR="00DE6EDF" w:rsidRPr="006C408A">
        <w:rPr>
          <w:b/>
        </w:rPr>
        <w:t xml:space="preserve"> egendom</w:t>
      </w:r>
      <w:r>
        <w:t xml:space="preserve"> - </w:t>
      </w:r>
      <w:r w:rsidR="00DE6EDF">
        <w:t xml:space="preserve">egendom som är utbytbar, </w:t>
      </w:r>
      <w:proofErr w:type="gramStart"/>
      <w:r w:rsidR="00DE6EDF">
        <w:t>tex</w:t>
      </w:r>
      <w:proofErr w:type="gramEnd"/>
      <w:r w:rsidR="00DE6EDF">
        <w:t xml:space="preserve"> råvaror, som stål &amp; </w:t>
      </w:r>
      <w:proofErr w:type="spellStart"/>
      <w:r w:rsidR="00DE6EDF">
        <w:t>olj</w:t>
      </w:r>
      <w:proofErr w:type="spellEnd"/>
    </w:p>
    <w:p w14:paraId="25FF80C5" w14:textId="77777777" w:rsidR="00DE6EDF" w:rsidRDefault="00DE6EDF"/>
    <w:p w14:paraId="55FBDDAE" w14:textId="77777777" w:rsidR="00DE6EDF" w:rsidRDefault="00DE6EDF">
      <w:r>
        <w:t>6.49</w:t>
      </w:r>
    </w:p>
    <w:p w14:paraId="3A744D6E" w14:textId="77777777" w:rsidR="00DE6EDF" w:rsidRDefault="006C408A">
      <w:r>
        <w:rPr>
          <w:b/>
        </w:rPr>
        <w:t>E</w:t>
      </w:r>
      <w:r w:rsidRPr="006C408A">
        <w:rPr>
          <w:b/>
        </w:rPr>
        <w:t>ntreprenadavtal</w:t>
      </w:r>
      <w:r>
        <w:t xml:space="preserve"> - </w:t>
      </w:r>
      <w:r w:rsidR="00DE6EDF">
        <w:t>uppförande och reparation av byggnader &amp; anläggningar</w:t>
      </w:r>
    </w:p>
    <w:p w14:paraId="1ACB3A0C" w14:textId="77777777" w:rsidR="00DE6EDF" w:rsidRDefault="00DE6EDF"/>
    <w:p w14:paraId="017EA3F9" w14:textId="77777777" w:rsidR="00DE6EDF" w:rsidRDefault="00DE6EDF">
      <w:r>
        <w:t>6.50</w:t>
      </w:r>
    </w:p>
    <w:p w14:paraId="7265311D" w14:textId="77777777" w:rsidR="00FD06C4" w:rsidRPr="006C408A" w:rsidRDefault="006C408A">
      <w:pPr>
        <w:rPr>
          <w:b/>
        </w:rPr>
      </w:pPr>
      <w:r w:rsidRPr="006C408A">
        <w:rPr>
          <w:b/>
        </w:rPr>
        <w:t xml:space="preserve">Tjänster i </w:t>
      </w:r>
      <w:proofErr w:type="spellStart"/>
      <w:r w:rsidRPr="006C408A">
        <w:rPr>
          <w:b/>
        </w:rPr>
        <w:t>Konsumenttjänstlagen</w:t>
      </w:r>
      <w:proofErr w:type="spellEnd"/>
      <w:r w:rsidRPr="006C408A">
        <w:rPr>
          <w:b/>
        </w:rPr>
        <w:t xml:space="preserve"> - </w:t>
      </w:r>
      <w:r w:rsidR="00DE6EDF" w:rsidRPr="006C408A">
        <w:rPr>
          <w:b/>
        </w:rPr>
        <w:t>tjänster som när</w:t>
      </w:r>
      <w:r w:rsidRPr="006C408A">
        <w:rPr>
          <w:b/>
        </w:rPr>
        <w:t>ingsidkare utför åt konsumenter</w:t>
      </w:r>
      <w:r w:rsidR="00DE6EDF" w:rsidRPr="006C408A">
        <w:rPr>
          <w:b/>
        </w:rPr>
        <w:t>:</w:t>
      </w:r>
    </w:p>
    <w:p w14:paraId="2F1A2571" w14:textId="77777777" w:rsidR="00DE6EDF" w:rsidRDefault="00DE6EDF">
      <w:r>
        <w:t>1 arbete på lösa saker</w:t>
      </w:r>
    </w:p>
    <w:p w14:paraId="191B2177" w14:textId="77777777" w:rsidR="00DE6EDF" w:rsidRDefault="00DE6EDF">
      <w:r>
        <w:t>2 arbete på fast egendom</w:t>
      </w:r>
    </w:p>
    <w:p w14:paraId="40DF9BA9" w14:textId="77777777" w:rsidR="00DE6EDF" w:rsidRDefault="00DE6EDF">
      <w:r>
        <w:t>3 förvaring</w:t>
      </w:r>
    </w:p>
    <w:p w14:paraId="5D637C88" w14:textId="77777777" w:rsidR="00DE6EDF" w:rsidRDefault="00DE6EDF"/>
    <w:p w14:paraId="4CAD5AF3" w14:textId="77777777" w:rsidR="00DE6EDF" w:rsidRDefault="00DE6EDF">
      <w:r>
        <w:t>6.54</w:t>
      </w:r>
    </w:p>
    <w:p w14:paraId="31870B8C" w14:textId="77777777" w:rsidR="00DE6EDF" w:rsidRDefault="00DE6EDF">
      <w:r w:rsidRPr="00DE6EDF">
        <w:rPr>
          <w:b/>
        </w:rPr>
        <w:t>Konsultavtal</w:t>
      </w:r>
      <w:r>
        <w:t xml:space="preserve"> - uppdragen är inte knutna till fysiska föremål</w:t>
      </w:r>
    </w:p>
    <w:p w14:paraId="24D2C996" w14:textId="77777777" w:rsidR="00DE6EDF" w:rsidRDefault="00DE6EDF"/>
    <w:p w14:paraId="458C3D28" w14:textId="77777777" w:rsidR="00DE6EDF" w:rsidRDefault="00DE6EDF">
      <w:r>
        <w:t>6.57</w:t>
      </w:r>
    </w:p>
    <w:p w14:paraId="3013142E" w14:textId="77777777" w:rsidR="00DE6EDF" w:rsidRDefault="00DE6EDF">
      <w:r w:rsidRPr="00DE6EDF">
        <w:rPr>
          <w:b/>
        </w:rPr>
        <w:t>Försträckning</w:t>
      </w:r>
      <w:r>
        <w:t xml:space="preserve"> - penninglån även annat lån där inte samma sak måste återlämnas.</w:t>
      </w:r>
    </w:p>
    <w:p w14:paraId="66F9EAB9" w14:textId="77777777" w:rsidR="00DE6EDF" w:rsidRDefault="00DE6EDF"/>
    <w:p w14:paraId="1CAE9606" w14:textId="77777777" w:rsidR="00DE6EDF" w:rsidRDefault="00DE6EDF">
      <w:r>
        <w:t>6.59</w:t>
      </w:r>
    </w:p>
    <w:p w14:paraId="70BE1D59" w14:textId="77777777" w:rsidR="00DE6EDF" w:rsidRDefault="00DE6EDF">
      <w:r w:rsidRPr="00DE6EDF">
        <w:rPr>
          <w:b/>
        </w:rPr>
        <w:t>låneköp</w:t>
      </w:r>
      <w:r>
        <w:t xml:space="preserve"> </w:t>
      </w:r>
      <w:proofErr w:type="gramStart"/>
      <w:r>
        <w:t>-  Säljaren</w:t>
      </w:r>
      <w:proofErr w:type="gramEnd"/>
      <w:r>
        <w:t xml:space="preserve"> förmedlar lån mellan köparen och ett finansbolag.</w:t>
      </w:r>
    </w:p>
    <w:p w14:paraId="4878CFE0" w14:textId="77777777" w:rsidR="00DE6EDF" w:rsidRDefault="00DE6EDF"/>
    <w:p w14:paraId="5DCB979E" w14:textId="77777777" w:rsidR="00DE6EDF" w:rsidRDefault="00DE6EDF">
      <w:r>
        <w:t>6.60</w:t>
      </w:r>
    </w:p>
    <w:p w14:paraId="66848108" w14:textId="77777777" w:rsidR="00DE6EDF" w:rsidRDefault="00DE6EDF">
      <w:r w:rsidRPr="00DE6EDF">
        <w:rPr>
          <w:b/>
        </w:rPr>
        <w:t>kreditköp</w:t>
      </w:r>
      <w:r>
        <w:t xml:space="preserve"> - köp av en vara och en tjänst som lämnas av säljaren eller annan kreditgivare</w:t>
      </w:r>
    </w:p>
    <w:p w14:paraId="0456FAAF" w14:textId="77777777" w:rsidR="00DE6EDF" w:rsidRDefault="00DE6EDF"/>
    <w:p w14:paraId="17DBB8D5" w14:textId="77777777" w:rsidR="00DE6EDF" w:rsidRDefault="00DE6EDF">
      <w:r>
        <w:t>6.61</w:t>
      </w:r>
    </w:p>
    <w:p w14:paraId="634E9220" w14:textId="77777777" w:rsidR="00DE6EDF" w:rsidRDefault="00CD2D86">
      <w:r w:rsidRPr="00CD2D86">
        <w:rPr>
          <w:b/>
        </w:rPr>
        <w:t>K</w:t>
      </w:r>
      <w:r w:rsidR="00DE6EDF" w:rsidRPr="00CD2D86">
        <w:rPr>
          <w:b/>
        </w:rPr>
        <w:t>ontantinsats vid kreditköp</w:t>
      </w:r>
      <w:r>
        <w:t xml:space="preserve"> - Kontantinsatsen</w:t>
      </w:r>
      <w:r w:rsidR="00DE6EDF">
        <w:t xml:space="preserve"> ska vara på </w:t>
      </w:r>
      <w:proofErr w:type="gramStart"/>
      <w:r w:rsidR="00DE6EDF">
        <w:t>20%</w:t>
      </w:r>
      <w:proofErr w:type="gramEnd"/>
      <w:r>
        <w:t xml:space="preserve"> i förhållande till varans kontantpris</w:t>
      </w:r>
    </w:p>
    <w:p w14:paraId="5848D228" w14:textId="77777777" w:rsidR="00DE6EDF" w:rsidRDefault="00DE6EDF"/>
    <w:p w14:paraId="7CB31E05" w14:textId="77777777" w:rsidR="00DE6EDF" w:rsidRDefault="00DE6EDF">
      <w:r>
        <w:t>6.65</w:t>
      </w:r>
    </w:p>
    <w:p w14:paraId="7E93AFAE" w14:textId="77777777" w:rsidR="00DE6EDF" w:rsidRDefault="00CD2D86">
      <w:r w:rsidRPr="00CD2D86">
        <w:rPr>
          <w:b/>
        </w:rPr>
        <w:t>P</w:t>
      </w:r>
      <w:r w:rsidR="00DE6EDF" w:rsidRPr="00CD2D86">
        <w:rPr>
          <w:b/>
        </w:rPr>
        <w:t>anträtt</w:t>
      </w:r>
      <w:r w:rsidRPr="00CD2D86">
        <w:rPr>
          <w:b/>
        </w:rPr>
        <w:t xml:space="preserve"> </w:t>
      </w:r>
      <w:r>
        <w:t>- E</w:t>
      </w:r>
      <w:r w:rsidR="00DE6EDF">
        <w:t xml:space="preserve">n säkerhet som innebär att borgenären kan </w:t>
      </w:r>
      <w:r>
        <w:t xml:space="preserve">sälja det pantsatta </w:t>
      </w:r>
      <w:proofErr w:type="gramStart"/>
      <w:r>
        <w:t>objektet  och</w:t>
      </w:r>
      <w:proofErr w:type="gramEnd"/>
      <w:r>
        <w:t xml:space="preserve"> ur köpeskillingen få betalt för sin fordran.</w:t>
      </w:r>
    </w:p>
    <w:p w14:paraId="02C7AECF" w14:textId="77777777" w:rsidR="00CD2D86" w:rsidRDefault="00CD2D86"/>
    <w:p w14:paraId="4189F3C5" w14:textId="77777777" w:rsidR="00CD2D86" w:rsidRDefault="00CD2D86">
      <w:r>
        <w:t>6.66</w:t>
      </w:r>
      <w:r>
        <w:br/>
      </w:r>
      <w:r>
        <w:rPr>
          <w:b/>
        </w:rPr>
        <w:t xml:space="preserve">Hur en panträtt uppkommer – </w:t>
      </w:r>
      <w:r>
        <w:t>En panträtt uppkommer genom ett pantavtal i vilket framgår att pantsättaren upplåter pant i en speciell sak för en skuld till panthavaren. När det rör lösa saker, krävs att panten traderas från pantsättare till panthavare.</w:t>
      </w:r>
    </w:p>
    <w:p w14:paraId="6459ABBA" w14:textId="77777777" w:rsidR="00DB04C1" w:rsidRDefault="00DB04C1"/>
    <w:p w14:paraId="5F1DE346" w14:textId="77777777" w:rsidR="00DB04C1" w:rsidRDefault="00DB04C1">
      <w:r>
        <w:t>6.67</w:t>
      </w:r>
      <w:r>
        <w:br/>
      </w:r>
      <w:r w:rsidRPr="00DB04C1">
        <w:rPr>
          <w:b/>
        </w:rPr>
        <w:t xml:space="preserve">Hypotekarisk panträtt/underpanträtt </w:t>
      </w:r>
      <w:r>
        <w:t>– en sådan panträtt i lösöre tillkommer utan krav på tradition. Istället för tradition skapas panträtten genom inskrivning i offentliga register.</w:t>
      </w:r>
    </w:p>
    <w:p w14:paraId="18A4D311" w14:textId="77777777" w:rsidR="00DB04C1" w:rsidRDefault="00DB04C1"/>
    <w:p w14:paraId="0641F677" w14:textId="77777777" w:rsidR="00DB04C1" w:rsidRDefault="00DB04C1">
      <w:r>
        <w:t>6.68</w:t>
      </w:r>
      <w:r>
        <w:br/>
      </w:r>
      <w:proofErr w:type="spellStart"/>
      <w:r>
        <w:rPr>
          <w:b/>
        </w:rPr>
        <w:t>Denuntiation</w:t>
      </w:r>
      <w:proofErr w:type="spellEnd"/>
      <w:r>
        <w:rPr>
          <w:b/>
        </w:rPr>
        <w:t xml:space="preserve"> – </w:t>
      </w:r>
      <w:r>
        <w:t>Underrättelse till tredje man som innehar annans egendom om att egendomen numera är pantsatt för ägarens räkning till förmån för en panthavare.</w:t>
      </w:r>
    </w:p>
    <w:p w14:paraId="2B98EB0E" w14:textId="77777777" w:rsidR="00DB04C1" w:rsidRDefault="00DB04C1"/>
    <w:p w14:paraId="247E37ED" w14:textId="77777777" w:rsidR="00DB04C1" w:rsidRDefault="00DB04C1">
      <w:r>
        <w:t>6.69</w:t>
      </w:r>
    </w:p>
    <w:p w14:paraId="19344FA6" w14:textId="77777777" w:rsidR="00DB04C1" w:rsidRDefault="00DB04C1">
      <w:proofErr w:type="spellStart"/>
      <w:r w:rsidRPr="00DB04C1">
        <w:rPr>
          <w:b/>
        </w:rPr>
        <w:t>Vårdplikt</w:t>
      </w:r>
      <w:proofErr w:type="spellEnd"/>
      <w:r>
        <w:t xml:space="preserve"> – Panthavaren får inte skada panten eller använda den utan tillåtelse från pantsättaren. Panthavaren får inte heller försvåra pantens överlämnande vid skuldens upphörande.</w:t>
      </w:r>
    </w:p>
    <w:p w14:paraId="06E050E6" w14:textId="77777777" w:rsidR="00DB04C1" w:rsidRDefault="00DB04C1"/>
    <w:p w14:paraId="668C46DE" w14:textId="77777777" w:rsidR="00DB04C1" w:rsidRDefault="00DB04C1">
      <w:r>
        <w:t>6.70</w:t>
      </w:r>
    </w:p>
    <w:p w14:paraId="2E879F25" w14:textId="77777777" w:rsidR="00DB04C1" w:rsidRDefault="00DB04C1">
      <w:r>
        <w:rPr>
          <w:b/>
        </w:rPr>
        <w:t xml:space="preserve">Förfallopant – </w:t>
      </w:r>
      <w:r>
        <w:t>Om skulden inte betalas i rätt tid, kan panten användas till täckande av panthavarens fordran.</w:t>
      </w:r>
    </w:p>
    <w:p w14:paraId="23F128E2" w14:textId="77777777" w:rsidR="00DB04C1" w:rsidRDefault="00DB04C1"/>
    <w:p w14:paraId="75BA22CA" w14:textId="77777777" w:rsidR="00DB04C1" w:rsidRDefault="004E3387">
      <w:r>
        <w:t>6.71</w:t>
      </w:r>
      <w:r>
        <w:br/>
      </w:r>
      <w:r>
        <w:rPr>
          <w:b/>
        </w:rPr>
        <w:t xml:space="preserve">Företagsinteckning – </w:t>
      </w:r>
      <w:r>
        <w:t>Pantsättning genom inteckning med visst belopp i all gäldenärens egendom.</w:t>
      </w:r>
    </w:p>
    <w:p w14:paraId="00D5A489" w14:textId="77777777" w:rsidR="004E3387" w:rsidRDefault="004E3387"/>
    <w:p w14:paraId="1F15C6B5" w14:textId="77777777" w:rsidR="004E3387" w:rsidRDefault="004E3387">
      <w:r>
        <w:t>6.72</w:t>
      </w:r>
      <w:r>
        <w:br/>
      </w:r>
      <w:r w:rsidRPr="004E3387">
        <w:rPr>
          <w:b/>
        </w:rPr>
        <w:t>Borgensman</w:t>
      </w:r>
      <w:r>
        <w:t xml:space="preserve"> – En person som åtar sig ansvar för en annan persons skulder i förhållande till dennes borgenär</w:t>
      </w:r>
    </w:p>
    <w:p w14:paraId="2174C44E" w14:textId="77777777" w:rsidR="004E3387" w:rsidRDefault="004E3387"/>
    <w:p w14:paraId="179BAC4F" w14:textId="77777777" w:rsidR="004E3387" w:rsidRDefault="004E3387">
      <w:r>
        <w:t>6.73</w:t>
      </w:r>
      <w:r>
        <w:br/>
      </w:r>
      <w:r w:rsidRPr="004E3387">
        <w:rPr>
          <w:b/>
        </w:rPr>
        <w:t>Enkel borgen</w:t>
      </w:r>
      <w:r>
        <w:t xml:space="preserve"> – Borgensmannen förpliktas att betala för det gäldenären inte förmår att betala själv till borgenären. Borgenären måste alltså försöka få betalat av huvudgäldenären i första hand genom tvångsåtgärder.</w:t>
      </w:r>
    </w:p>
    <w:p w14:paraId="4A2E04DD" w14:textId="77777777" w:rsidR="004E3387" w:rsidRDefault="004E3387"/>
    <w:p w14:paraId="627D7048" w14:textId="77777777" w:rsidR="004E3387" w:rsidRPr="004E3387" w:rsidRDefault="004E3387">
      <w:r>
        <w:t>6.74</w:t>
      </w:r>
      <w:r>
        <w:br/>
      </w:r>
      <w:r w:rsidRPr="004E3387">
        <w:rPr>
          <w:b/>
        </w:rPr>
        <w:t>Proprieborgen</w:t>
      </w:r>
      <w:r>
        <w:t xml:space="preserve"> – Borgensmannen ansvarar för huvudförpliktelsen: ”såsom för egen skull”. Borgensmannen har ett primärt ansvar för huvudgäldenärens skuld.</w:t>
      </w:r>
      <w:r>
        <w:br/>
      </w:r>
      <w:r>
        <w:br/>
        <w:t xml:space="preserve">6.75 </w:t>
      </w:r>
      <w:r>
        <w:br/>
      </w:r>
      <w:r w:rsidRPr="004E3387">
        <w:rPr>
          <w:b/>
        </w:rPr>
        <w:t xml:space="preserve">Regressrätt </w:t>
      </w:r>
      <w:r>
        <w:t>– Sedan borgensmannen har betalat hela eller en del av skulden får han rätt att kräva huvudgäldenären på samma belopp.</w:t>
      </w:r>
    </w:p>
    <w:p w14:paraId="01496229" w14:textId="77777777" w:rsidR="00DE6EDF" w:rsidRDefault="00DE6EDF"/>
    <w:p w14:paraId="774776DD" w14:textId="77777777" w:rsidR="00FE1548" w:rsidRDefault="00FE1548">
      <w:pPr>
        <w:rPr>
          <w:sz w:val="28"/>
          <w:szCs w:val="28"/>
        </w:rPr>
      </w:pPr>
    </w:p>
    <w:p w14:paraId="0BA7F06E" w14:textId="77777777" w:rsidR="00FE1548" w:rsidRDefault="00FE1548">
      <w:pPr>
        <w:rPr>
          <w:sz w:val="28"/>
          <w:szCs w:val="28"/>
        </w:rPr>
      </w:pPr>
    </w:p>
    <w:p w14:paraId="44BF5971" w14:textId="77777777" w:rsidR="00FE1548" w:rsidRDefault="00FE1548">
      <w:pPr>
        <w:rPr>
          <w:sz w:val="28"/>
          <w:szCs w:val="28"/>
        </w:rPr>
      </w:pPr>
    </w:p>
    <w:p w14:paraId="7BD727B4" w14:textId="77777777" w:rsidR="00FE1548" w:rsidRDefault="00FE1548">
      <w:pPr>
        <w:rPr>
          <w:sz w:val="28"/>
          <w:szCs w:val="28"/>
        </w:rPr>
      </w:pPr>
    </w:p>
    <w:p w14:paraId="081B1490" w14:textId="77777777" w:rsidR="00FE1548" w:rsidRDefault="00FE1548">
      <w:pPr>
        <w:rPr>
          <w:sz w:val="28"/>
          <w:szCs w:val="28"/>
        </w:rPr>
      </w:pPr>
    </w:p>
    <w:p w14:paraId="11F088A5" w14:textId="77777777" w:rsidR="00FE1548" w:rsidRDefault="00FE1548">
      <w:pPr>
        <w:rPr>
          <w:sz w:val="28"/>
          <w:szCs w:val="28"/>
        </w:rPr>
      </w:pPr>
    </w:p>
    <w:p w14:paraId="53B6DB7C" w14:textId="77777777" w:rsidR="00DE6EDF" w:rsidRPr="00FE1548" w:rsidRDefault="00FE1548">
      <w:pPr>
        <w:rPr>
          <w:sz w:val="28"/>
          <w:szCs w:val="28"/>
        </w:rPr>
      </w:pPr>
      <w:r w:rsidRPr="00FE1548">
        <w:rPr>
          <w:sz w:val="28"/>
          <w:szCs w:val="28"/>
        </w:rPr>
        <w:t>Problemorienterade frågor</w:t>
      </w:r>
    </w:p>
    <w:p w14:paraId="290F1112" w14:textId="77777777" w:rsidR="00823677" w:rsidRDefault="00823677"/>
    <w:p w14:paraId="420E9E08" w14:textId="77777777" w:rsidR="00FE1548" w:rsidRDefault="00FE1548">
      <w:pPr>
        <w:rPr>
          <w:b/>
        </w:rPr>
      </w:pPr>
      <w:r>
        <w:t>6.77</w:t>
      </w:r>
      <w:r>
        <w:br/>
      </w:r>
      <w:r>
        <w:rPr>
          <w:b/>
        </w:rPr>
        <w:t xml:space="preserve">Köp mellan två näringsidkare </w:t>
      </w:r>
      <w:r w:rsidRPr="00FE1548">
        <w:rPr>
          <w:b/>
        </w:rPr>
        <w:sym w:font="Wingdings" w:char="F0E0"/>
      </w:r>
      <w:r>
        <w:rPr>
          <w:b/>
        </w:rPr>
        <w:t xml:space="preserve"> </w:t>
      </w:r>
      <w:proofErr w:type="spellStart"/>
      <w:r>
        <w:rPr>
          <w:b/>
        </w:rPr>
        <w:t>KöpL</w:t>
      </w:r>
      <w:proofErr w:type="spellEnd"/>
    </w:p>
    <w:p w14:paraId="45D15F1D" w14:textId="77777777" w:rsidR="00823677" w:rsidRDefault="00FE1548">
      <w:r w:rsidRPr="00FE1548">
        <w:rPr>
          <w:b/>
        </w:rPr>
        <w:t>7§ 2st</w:t>
      </w:r>
      <w:r>
        <w:rPr>
          <w:b/>
        </w:rPr>
        <w:t xml:space="preserve"> </w:t>
      </w:r>
      <w:proofErr w:type="spellStart"/>
      <w:proofErr w:type="gramStart"/>
      <w:r>
        <w:rPr>
          <w:b/>
        </w:rPr>
        <w:t>KöpL</w:t>
      </w:r>
      <w:proofErr w:type="spellEnd"/>
      <w:r>
        <w:t xml:space="preserve">  -</w:t>
      </w:r>
      <w:proofErr w:type="gramEnd"/>
      <w:r>
        <w:t xml:space="preserve"> Vid transportköp är varan avlämnad när den är i transportörens besittning om transporten sker ifrån en ort till en annan.</w:t>
      </w:r>
    </w:p>
    <w:p w14:paraId="0C3ABCF2" w14:textId="77777777" w:rsidR="00FE1548" w:rsidRDefault="00FE1548">
      <w:r w:rsidRPr="00FE1548">
        <w:rPr>
          <w:b/>
        </w:rPr>
        <w:t xml:space="preserve">12§ </w:t>
      </w:r>
      <w:proofErr w:type="spellStart"/>
      <w:r w:rsidRPr="00FE1548">
        <w:rPr>
          <w:b/>
        </w:rPr>
        <w:t>KöpL</w:t>
      </w:r>
      <w:proofErr w:type="spellEnd"/>
      <w:r>
        <w:t xml:space="preserve"> – Köparen är skyldig att betala hela summan för varan om den har förstörts efter avlämnandet</w:t>
      </w:r>
    </w:p>
    <w:p w14:paraId="446F487C" w14:textId="77777777" w:rsidR="00FE1548" w:rsidRDefault="00FE1548">
      <w:r w:rsidRPr="00FE1548">
        <w:rPr>
          <w:b/>
        </w:rPr>
        <w:t xml:space="preserve">13§ </w:t>
      </w:r>
      <w:proofErr w:type="spellStart"/>
      <w:r w:rsidRPr="00FE1548">
        <w:rPr>
          <w:b/>
        </w:rPr>
        <w:t>KöpL</w:t>
      </w:r>
      <w:proofErr w:type="spellEnd"/>
      <w:r>
        <w:t xml:space="preserve"> - Risken övergår på köraren när varan är avlämnad.</w:t>
      </w:r>
    </w:p>
    <w:p w14:paraId="7C3C9C34" w14:textId="77777777" w:rsidR="00FE1548" w:rsidRDefault="00FE1548"/>
    <w:p w14:paraId="3C416AF5" w14:textId="77777777" w:rsidR="00FE1548" w:rsidRDefault="00FE1548">
      <w:pPr>
        <w:rPr>
          <w:b/>
        </w:rPr>
      </w:pPr>
      <w:r>
        <w:t>6.78</w:t>
      </w:r>
      <w:r w:rsidR="00130276">
        <w:br/>
      </w:r>
      <w:r w:rsidR="00130276">
        <w:rPr>
          <w:b/>
        </w:rPr>
        <w:t xml:space="preserve">Köp mellan två näringsidkare </w:t>
      </w:r>
      <w:r w:rsidR="00130276" w:rsidRPr="00FE1548">
        <w:rPr>
          <w:b/>
        </w:rPr>
        <w:sym w:font="Wingdings" w:char="F0E0"/>
      </w:r>
      <w:r w:rsidR="00130276">
        <w:rPr>
          <w:b/>
        </w:rPr>
        <w:t xml:space="preserve"> </w:t>
      </w:r>
      <w:proofErr w:type="spellStart"/>
      <w:r w:rsidR="00130276">
        <w:rPr>
          <w:b/>
        </w:rPr>
        <w:t>KöpL</w:t>
      </w:r>
      <w:proofErr w:type="spellEnd"/>
      <w:r w:rsidR="00130276">
        <w:rPr>
          <w:b/>
        </w:rPr>
        <w:br/>
      </w:r>
    </w:p>
    <w:p w14:paraId="34B0FA6B" w14:textId="77777777" w:rsidR="00130276" w:rsidRDefault="00130276">
      <w:r>
        <w:rPr>
          <w:b/>
        </w:rPr>
        <w:t xml:space="preserve">17§ </w:t>
      </w:r>
      <w:proofErr w:type="spellStart"/>
      <w:r>
        <w:rPr>
          <w:b/>
        </w:rPr>
        <w:t>KöpL</w:t>
      </w:r>
      <w:proofErr w:type="spellEnd"/>
      <w:r>
        <w:rPr>
          <w:b/>
        </w:rPr>
        <w:t xml:space="preserve"> </w:t>
      </w:r>
      <w:r w:rsidRPr="00130276">
        <w:rPr>
          <w:b/>
        </w:rPr>
        <w:sym w:font="Wingdings" w:char="F0E0"/>
      </w:r>
      <w:r>
        <w:t>Varan skall stämma överens med vad som följer i avtalet.</w:t>
      </w:r>
    </w:p>
    <w:p w14:paraId="0483A44E" w14:textId="77777777" w:rsidR="008D0E72" w:rsidRDefault="008D0E72">
      <w:r w:rsidRPr="008D0E72">
        <w:rPr>
          <w:b/>
        </w:rPr>
        <w:t xml:space="preserve">18§ </w:t>
      </w:r>
      <w:proofErr w:type="spellStart"/>
      <w:r w:rsidRPr="008D0E72">
        <w:rPr>
          <w:b/>
        </w:rPr>
        <w:t>KöpL</w:t>
      </w:r>
      <w:proofErr w:type="spellEnd"/>
      <w:r>
        <w:t xml:space="preserve"> </w:t>
      </w:r>
      <w:r>
        <w:sym w:font="Wingdings" w:char="F0E0"/>
      </w:r>
      <w:r>
        <w:t xml:space="preserve"> Fel föreligger om varan inte överensstämmer om varans egenskaper eller använd</w:t>
      </w:r>
      <w:r w:rsidR="00D561A4">
        <w:t>ning som säljaren har lämnat vid</w:t>
      </w:r>
      <w:r>
        <w:t xml:space="preserve"> marknadsföringen.</w:t>
      </w:r>
    </w:p>
    <w:p w14:paraId="4942F81C" w14:textId="77777777" w:rsidR="00D561A4" w:rsidRDefault="00130276" w:rsidP="00D561A4">
      <w:r>
        <w:rPr>
          <w:b/>
        </w:rPr>
        <w:t xml:space="preserve">20§ </w:t>
      </w:r>
      <w:proofErr w:type="spellStart"/>
      <w:r>
        <w:rPr>
          <w:b/>
        </w:rPr>
        <w:t>KöpL</w:t>
      </w:r>
      <w:proofErr w:type="spellEnd"/>
      <w:r>
        <w:rPr>
          <w:b/>
        </w:rPr>
        <w:t xml:space="preserve"> </w:t>
      </w:r>
      <w:r w:rsidRPr="00130276">
        <w:rPr>
          <w:b/>
        </w:rPr>
        <w:sym w:font="Wingdings" w:char="F0E0"/>
      </w:r>
      <w:r>
        <w:rPr>
          <w:b/>
        </w:rPr>
        <w:t xml:space="preserve"> </w:t>
      </w:r>
      <w:r w:rsidRPr="00130276">
        <w:t xml:space="preserve">Köparen får inte fel åberopa vad han måste ha känt till vid köpet. Har han </w:t>
      </w:r>
      <w:r w:rsidR="00D561A4" w:rsidRPr="00130276">
        <w:t>undersökt vara före köpet får han</w:t>
      </w:r>
      <w:r w:rsidR="00D561A4">
        <w:t xml:space="preserve"> inte fel åberopa vad han borde </w:t>
      </w:r>
      <w:r w:rsidR="00D561A4" w:rsidRPr="00130276">
        <w:t>ha märkt vid undersökningen</w:t>
      </w:r>
      <w:r w:rsidR="00D561A4">
        <w:t>.</w:t>
      </w:r>
    </w:p>
    <w:p w14:paraId="293537B8" w14:textId="77777777" w:rsidR="008D0E72" w:rsidRDefault="008D0E72" w:rsidP="008D0E72">
      <w:r w:rsidRPr="00D561A4">
        <w:rPr>
          <w:b/>
        </w:rPr>
        <w:t>21</w:t>
      </w:r>
      <w:r>
        <w:rPr>
          <w:b/>
        </w:rPr>
        <w:t xml:space="preserve">§ </w:t>
      </w:r>
      <w:proofErr w:type="spellStart"/>
      <w:r>
        <w:rPr>
          <w:b/>
        </w:rPr>
        <w:t>KöpL</w:t>
      </w:r>
      <w:proofErr w:type="spellEnd"/>
      <w:r w:rsidR="0032022B">
        <w:rPr>
          <w:b/>
        </w:rPr>
        <w:t xml:space="preserve"> </w:t>
      </w:r>
      <w:r w:rsidR="0032022B" w:rsidRPr="0032022B">
        <w:rPr>
          <w:b/>
        </w:rPr>
        <w:sym w:font="Wingdings" w:char="F0E0"/>
      </w:r>
      <w:r w:rsidR="0032022B">
        <w:rPr>
          <w:b/>
        </w:rPr>
        <w:t xml:space="preserve"> </w:t>
      </w:r>
      <w:r w:rsidR="0032022B" w:rsidRPr="00D561A4">
        <w:t xml:space="preserve">tidpunkt för </w:t>
      </w:r>
      <w:r w:rsidR="00D561A4" w:rsidRPr="00D561A4">
        <w:t>felbedömning</w:t>
      </w:r>
      <w:r w:rsidR="0032022B" w:rsidRPr="00D561A4">
        <w:t xml:space="preserve"> för att avgöra om det föreligger fel i varan är varans skick vid avlämnandet</w:t>
      </w:r>
    </w:p>
    <w:p w14:paraId="79A756BF" w14:textId="77777777" w:rsidR="00D561A4" w:rsidRDefault="008D0E72" w:rsidP="008D0E72">
      <w:r w:rsidRPr="008D0E72">
        <w:rPr>
          <w:b/>
        </w:rPr>
        <w:t xml:space="preserve">30§ </w:t>
      </w:r>
      <w:proofErr w:type="spellStart"/>
      <w:r w:rsidRPr="008D0E72">
        <w:rPr>
          <w:b/>
        </w:rPr>
        <w:t>KöpL</w:t>
      </w:r>
      <w:proofErr w:type="spellEnd"/>
      <w:r>
        <w:t xml:space="preserve"> – Är varan felak</w:t>
      </w:r>
      <w:r w:rsidR="00D561A4">
        <w:t xml:space="preserve">tig </w:t>
      </w:r>
      <w:r w:rsidR="0032022B">
        <w:t>och detta beror inte på köpa</w:t>
      </w:r>
      <w:r>
        <w:t xml:space="preserve">ren får denne kräva </w:t>
      </w:r>
      <w:r w:rsidR="00D561A4">
        <w:t xml:space="preserve">avhjälpande, </w:t>
      </w:r>
      <w:proofErr w:type="spellStart"/>
      <w:r w:rsidR="00D561A4">
        <w:t>omleverans</w:t>
      </w:r>
      <w:proofErr w:type="spellEnd"/>
      <w:r w:rsidR="00D561A4">
        <w:t>, prisavdrag, häva köpet samt kräva skadestånd.</w:t>
      </w:r>
    </w:p>
    <w:p w14:paraId="23B7D37A" w14:textId="77777777" w:rsidR="0032022B" w:rsidRPr="0032022B" w:rsidRDefault="008D0E72" w:rsidP="008D0E72">
      <w:r>
        <w:t>31</w:t>
      </w:r>
      <w:r>
        <w:rPr>
          <w:b/>
        </w:rPr>
        <w:t xml:space="preserve">§ </w:t>
      </w:r>
      <w:proofErr w:type="spellStart"/>
      <w:r>
        <w:rPr>
          <w:b/>
        </w:rPr>
        <w:t>KöpL</w:t>
      </w:r>
      <w:proofErr w:type="spellEnd"/>
      <w:r w:rsidR="0032022B">
        <w:rPr>
          <w:b/>
        </w:rPr>
        <w:t xml:space="preserve">– </w:t>
      </w:r>
      <w:r w:rsidR="0032022B" w:rsidRPr="0032022B">
        <w:t>Köparen skall undersöka varan efter avlämnandet i enlighet med god affärssed</w:t>
      </w:r>
    </w:p>
    <w:p w14:paraId="5E38ACFC" w14:textId="77777777" w:rsidR="0032022B" w:rsidRPr="0032022B" w:rsidRDefault="008D0E72" w:rsidP="008D0E72">
      <w:r w:rsidRPr="00D561A4">
        <w:rPr>
          <w:b/>
        </w:rPr>
        <w:t xml:space="preserve">32§ </w:t>
      </w:r>
      <w:proofErr w:type="spellStart"/>
      <w:r w:rsidRPr="00D561A4">
        <w:rPr>
          <w:b/>
        </w:rPr>
        <w:t>KöpL</w:t>
      </w:r>
      <w:proofErr w:type="spellEnd"/>
      <w:r w:rsidR="0032022B">
        <w:t xml:space="preserve"> –</w:t>
      </w:r>
      <w:r w:rsidR="00D561A4">
        <w:t xml:space="preserve"> Måste reklamera felet</w:t>
      </w:r>
      <w:r w:rsidR="0032022B">
        <w:t xml:space="preserve"> inom skälig tid efter att felet har upptäckts.</w:t>
      </w:r>
    </w:p>
    <w:p w14:paraId="3F512C31" w14:textId="77777777" w:rsidR="008D0E72" w:rsidRDefault="008D0E72" w:rsidP="008D0E72">
      <w:r w:rsidRPr="00D561A4">
        <w:rPr>
          <w:b/>
        </w:rPr>
        <w:t>36</w:t>
      </w:r>
      <w:r>
        <w:rPr>
          <w:b/>
        </w:rPr>
        <w:t xml:space="preserve">§ </w:t>
      </w:r>
      <w:proofErr w:type="spellStart"/>
      <w:r>
        <w:rPr>
          <w:b/>
        </w:rPr>
        <w:t>KöpL</w:t>
      </w:r>
      <w:proofErr w:type="spellEnd"/>
      <w:r w:rsidR="0032022B">
        <w:rPr>
          <w:b/>
        </w:rPr>
        <w:t xml:space="preserve"> – </w:t>
      </w:r>
      <w:r w:rsidR="0032022B" w:rsidRPr="00D561A4">
        <w:t>Primär</w:t>
      </w:r>
      <w:r w:rsidR="00D561A4">
        <w:t>a påföljder är avhjälpande och</w:t>
      </w:r>
      <w:r w:rsidR="0032022B" w:rsidRPr="00D561A4">
        <w:t xml:space="preserve"> </w:t>
      </w:r>
      <w:proofErr w:type="spellStart"/>
      <w:r w:rsidR="0032022B" w:rsidRPr="00D561A4">
        <w:t>omleverans</w:t>
      </w:r>
      <w:proofErr w:type="spellEnd"/>
    </w:p>
    <w:p w14:paraId="28193C2D" w14:textId="77777777" w:rsidR="008D0E72" w:rsidRPr="00D561A4" w:rsidRDefault="008D0E72" w:rsidP="008D0E72">
      <w:r w:rsidRPr="00D561A4">
        <w:rPr>
          <w:b/>
        </w:rPr>
        <w:t>39</w:t>
      </w:r>
      <w:r>
        <w:rPr>
          <w:b/>
        </w:rPr>
        <w:t xml:space="preserve">§ </w:t>
      </w:r>
      <w:proofErr w:type="spellStart"/>
      <w:r>
        <w:rPr>
          <w:b/>
        </w:rPr>
        <w:t>KöpL</w:t>
      </w:r>
      <w:proofErr w:type="spellEnd"/>
      <w:r w:rsidR="0032022B">
        <w:rPr>
          <w:b/>
        </w:rPr>
        <w:t xml:space="preserve"> </w:t>
      </w:r>
      <w:r w:rsidR="0032022B" w:rsidRPr="00D561A4">
        <w:t>– Köparen får häva köpet om felet är väsentlig honom och säljaren borde ha insett detta.</w:t>
      </w:r>
    </w:p>
    <w:p w14:paraId="6B266529" w14:textId="77777777" w:rsidR="008D0E72" w:rsidRDefault="008D0E72">
      <w:r w:rsidRPr="00D561A4">
        <w:rPr>
          <w:b/>
        </w:rPr>
        <w:t xml:space="preserve">40§ </w:t>
      </w:r>
      <w:proofErr w:type="spellStart"/>
      <w:r w:rsidRPr="00D561A4">
        <w:rPr>
          <w:b/>
        </w:rPr>
        <w:t>KöpL</w:t>
      </w:r>
      <w:proofErr w:type="spellEnd"/>
      <w:r>
        <w:t xml:space="preserve"> – Köparen får kräva skadestånd för direkt förlust</w:t>
      </w:r>
    </w:p>
    <w:p w14:paraId="3B03B56E" w14:textId="77777777" w:rsidR="008D0E72" w:rsidRDefault="008D0E72"/>
    <w:p w14:paraId="18540738" w14:textId="77777777" w:rsidR="00D561A4" w:rsidRDefault="00D561A4">
      <w:r>
        <w:t>6.79</w:t>
      </w:r>
    </w:p>
    <w:p w14:paraId="6AA5A30B" w14:textId="77777777" w:rsidR="007E439C" w:rsidRDefault="007E439C">
      <w:r w:rsidRPr="007E439C">
        <w:rPr>
          <w:b/>
        </w:rPr>
        <w:t xml:space="preserve">22§ </w:t>
      </w:r>
      <w:proofErr w:type="spellStart"/>
      <w:r w:rsidRPr="007E439C">
        <w:rPr>
          <w:b/>
        </w:rPr>
        <w:t>KöpL</w:t>
      </w:r>
      <w:proofErr w:type="spellEnd"/>
      <w:r>
        <w:t xml:space="preserve"> </w:t>
      </w:r>
      <w:r>
        <w:sym w:font="Wingdings" w:char="F0E0"/>
      </w:r>
      <w:r>
        <w:t xml:space="preserve"> Avlämnas inte varan inom bestämd tid och det inte beror på köparen får köparen kräva </w:t>
      </w:r>
      <w:proofErr w:type="spellStart"/>
      <w:r>
        <w:t>fullgörelse</w:t>
      </w:r>
      <w:proofErr w:type="spellEnd"/>
      <w:r>
        <w:t>, hävning och skadestånd.</w:t>
      </w:r>
    </w:p>
    <w:p w14:paraId="6F6CC392" w14:textId="77777777" w:rsidR="007E439C" w:rsidRDefault="007E439C">
      <w:r w:rsidRPr="007E439C">
        <w:rPr>
          <w:b/>
        </w:rPr>
        <w:t xml:space="preserve">23§ </w:t>
      </w:r>
      <w:proofErr w:type="spellStart"/>
      <w:r w:rsidRPr="007E439C">
        <w:rPr>
          <w:b/>
        </w:rPr>
        <w:t>KöpL</w:t>
      </w:r>
      <w:proofErr w:type="spellEnd"/>
      <w:r>
        <w:t xml:space="preserve"> </w:t>
      </w:r>
      <w:r>
        <w:sym w:font="Wingdings" w:char="F0E0"/>
      </w:r>
      <w:r>
        <w:t xml:space="preserve"> Köparen får kräva </w:t>
      </w:r>
      <w:proofErr w:type="spellStart"/>
      <w:r>
        <w:t>fullgörelse</w:t>
      </w:r>
      <w:proofErr w:type="spellEnd"/>
      <w:r>
        <w:t xml:space="preserve"> om denne vill men säljaren är inte skyldig att fullgöra köpet om det finns ett hinder som den inte kan övervinna.</w:t>
      </w:r>
    </w:p>
    <w:p w14:paraId="3A97AB6E" w14:textId="77777777" w:rsidR="007E439C" w:rsidRDefault="007E439C">
      <w:r w:rsidRPr="007E439C">
        <w:rPr>
          <w:b/>
        </w:rPr>
        <w:t xml:space="preserve">25 § </w:t>
      </w:r>
      <w:proofErr w:type="spellStart"/>
      <w:r w:rsidRPr="007E439C">
        <w:rPr>
          <w:b/>
        </w:rPr>
        <w:t>KöpL</w:t>
      </w:r>
      <w:proofErr w:type="spellEnd"/>
      <w:r w:rsidRPr="007E439C">
        <w:rPr>
          <w:b/>
        </w:rPr>
        <w:t xml:space="preserve"> - </w:t>
      </w:r>
      <w:r>
        <w:t>Köparen får häva köpet på grund av säljarens dröjsmål om avtalsbrottet är väsentlig betydande för köparen och säljaren insåg eller borde ha insett detta.</w:t>
      </w:r>
    </w:p>
    <w:p w14:paraId="67986A4F" w14:textId="77777777" w:rsidR="007E439C" w:rsidRDefault="007E439C">
      <w:r w:rsidRPr="00CC0011">
        <w:rPr>
          <w:b/>
        </w:rPr>
        <w:t xml:space="preserve">27§ </w:t>
      </w:r>
      <w:proofErr w:type="spellStart"/>
      <w:r w:rsidRPr="00CC0011">
        <w:rPr>
          <w:b/>
        </w:rPr>
        <w:t>KöpL</w:t>
      </w:r>
      <w:proofErr w:type="spellEnd"/>
      <w:r>
        <w:t xml:space="preserve"> </w:t>
      </w:r>
      <w:r>
        <w:sym w:font="Wingdings" w:char="F0E0"/>
      </w:r>
      <w:r>
        <w:t xml:space="preserve"> Köparen har rätt till ersättning för den skada han lider genom säljarens dröjsmål om inte detta var utanför säljarens kontrollansvar.</w:t>
      </w:r>
    </w:p>
    <w:p w14:paraId="5D334040" w14:textId="77777777" w:rsidR="00CC0011" w:rsidRDefault="00CC0011"/>
    <w:p w14:paraId="1234B224" w14:textId="77777777" w:rsidR="00CC0011" w:rsidRDefault="00CC0011" w:rsidP="00CC0011">
      <w:r>
        <w:t>6.80</w:t>
      </w:r>
      <w:r>
        <w:br/>
      </w:r>
      <w:r w:rsidRPr="007E439C">
        <w:rPr>
          <w:b/>
        </w:rPr>
        <w:t xml:space="preserve">22§ </w:t>
      </w:r>
      <w:proofErr w:type="spellStart"/>
      <w:r w:rsidRPr="007E439C">
        <w:rPr>
          <w:b/>
        </w:rPr>
        <w:t>KöpL</w:t>
      </w:r>
      <w:proofErr w:type="spellEnd"/>
      <w:r>
        <w:t xml:space="preserve"> </w:t>
      </w:r>
      <w:r>
        <w:sym w:font="Wingdings" w:char="F0E0"/>
      </w:r>
      <w:r>
        <w:t xml:space="preserve"> Avlämnas inte varan inom bestämd tid och det inte beror på köparen får köparen kräva </w:t>
      </w:r>
      <w:proofErr w:type="spellStart"/>
      <w:r>
        <w:t>fullgörelse</w:t>
      </w:r>
      <w:proofErr w:type="spellEnd"/>
      <w:r>
        <w:t>, hävning och skadestånd.</w:t>
      </w:r>
    </w:p>
    <w:p w14:paraId="0AA2CF38" w14:textId="77777777" w:rsidR="00CC0011" w:rsidRDefault="00CC0011" w:rsidP="00CC0011">
      <w:r w:rsidRPr="007E439C">
        <w:rPr>
          <w:b/>
        </w:rPr>
        <w:t xml:space="preserve">23§ </w:t>
      </w:r>
      <w:proofErr w:type="spellStart"/>
      <w:r w:rsidRPr="007E439C">
        <w:rPr>
          <w:b/>
        </w:rPr>
        <w:t>KöpL</w:t>
      </w:r>
      <w:proofErr w:type="spellEnd"/>
      <w:r>
        <w:t xml:space="preserve"> </w:t>
      </w:r>
      <w:r>
        <w:sym w:font="Wingdings" w:char="F0E0"/>
      </w:r>
      <w:r>
        <w:t xml:space="preserve"> Köparen får kräva </w:t>
      </w:r>
      <w:proofErr w:type="spellStart"/>
      <w:r>
        <w:t>fullgörelse</w:t>
      </w:r>
      <w:proofErr w:type="spellEnd"/>
      <w:r>
        <w:t xml:space="preserve"> om denne vill men säljaren är inte skyldig att fullgöra köpet om det finns ett hinder som den inte kan övervinna.</w:t>
      </w:r>
    </w:p>
    <w:p w14:paraId="22F45D67" w14:textId="77777777" w:rsidR="00CC0011" w:rsidRDefault="00CC0011">
      <w:r w:rsidRPr="00CC0011">
        <w:rPr>
          <w:b/>
        </w:rPr>
        <w:t xml:space="preserve">25 § 2st </w:t>
      </w:r>
      <w:proofErr w:type="spellStart"/>
      <w:r w:rsidRPr="00CC0011">
        <w:rPr>
          <w:b/>
        </w:rPr>
        <w:t>KöpL</w:t>
      </w:r>
      <w:proofErr w:type="spellEnd"/>
      <w:r>
        <w:t xml:space="preserve"> </w:t>
      </w:r>
      <w:r>
        <w:sym w:font="Wingdings" w:char="F0E0"/>
      </w:r>
      <w:r>
        <w:t xml:space="preserve"> Har köparen bestämt en viss tid för senast avlämning inom tilläggstiden och varan ändå inte har avlämnats får köparen häva köper om tilläggstiden varit oskäligt kort.</w:t>
      </w:r>
    </w:p>
    <w:p w14:paraId="13B00BE4" w14:textId="77777777" w:rsidR="00CC0011" w:rsidRDefault="00CC0011" w:rsidP="00CC0011">
      <w:r w:rsidRPr="00CC0011">
        <w:rPr>
          <w:b/>
        </w:rPr>
        <w:t xml:space="preserve">27§ </w:t>
      </w:r>
      <w:proofErr w:type="spellStart"/>
      <w:r w:rsidRPr="00CC0011">
        <w:rPr>
          <w:b/>
        </w:rPr>
        <w:t>KöpL</w:t>
      </w:r>
      <w:proofErr w:type="spellEnd"/>
      <w:r>
        <w:t xml:space="preserve"> </w:t>
      </w:r>
      <w:r>
        <w:sym w:font="Wingdings" w:char="F0E0"/>
      </w:r>
      <w:r>
        <w:t xml:space="preserve"> Köparen har rätt till ersättning för den skada han lider genom säljarens dröjsmål om inte detta var utanför säljarens kontrollansvar.</w:t>
      </w:r>
    </w:p>
    <w:p w14:paraId="63C4EAA4" w14:textId="77777777" w:rsidR="00CC0011" w:rsidRDefault="00CC0011"/>
    <w:p w14:paraId="146A73FE" w14:textId="77777777" w:rsidR="00CC0011" w:rsidRDefault="00CC0011">
      <w:r>
        <w:t>6.81</w:t>
      </w:r>
    </w:p>
    <w:p w14:paraId="52F085A7" w14:textId="77777777" w:rsidR="00CC0011" w:rsidRDefault="00F22CB7">
      <w:r w:rsidRPr="00F22CB7">
        <w:rPr>
          <w:b/>
        </w:rPr>
        <w:t xml:space="preserve">17§ 3st </w:t>
      </w:r>
      <w:proofErr w:type="spellStart"/>
      <w:r w:rsidRPr="00F22CB7">
        <w:rPr>
          <w:b/>
        </w:rPr>
        <w:t>köpL</w:t>
      </w:r>
      <w:proofErr w:type="spellEnd"/>
      <w:r>
        <w:t xml:space="preserve"> </w:t>
      </w:r>
      <w:r>
        <w:sym w:font="Wingdings" w:char="F0E0"/>
      </w:r>
      <w:r>
        <w:t>Om varan avviker från det som köparen kunde förutsätta är varan anses som felaktig</w:t>
      </w:r>
    </w:p>
    <w:p w14:paraId="70444237" w14:textId="77777777" w:rsidR="00F22CB7" w:rsidRDefault="00F22CB7">
      <w:r w:rsidRPr="00F22CB7">
        <w:rPr>
          <w:b/>
        </w:rPr>
        <w:t xml:space="preserve">19§ 3st </w:t>
      </w:r>
      <w:proofErr w:type="spellStart"/>
      <w:r w:rsidRPr="00F22CB7">
        <w:rPr>
          <w:b/>
        </w:rPr>
        <w:t>KöpL</w:t>
      </w:r>
      <w:proofErr w:type="spellEnd"/>
      <w:r>
        <w:t xml:space="preserve"> </w:t>
      </w:r>
      <w:r>
        <w:sym w:font="Wingdings" w:char="F0E0"/>
      </w:r>
      <w:r>
        <w:t xml:space="preserve"> Varan är i </w:t>
      </w:r>
      <w:proofErr w:type="spellStart"/>
      <w:r>
        <w:t>väsntligt</w:t>
      </w:r>
      <w:proofErr w:type="spellEnd"/>
      <w:r>
        <w:t xml:space="preserve"> sämre skick än köparen med hänsyn till varans pris och övriga omständigheter med fog har kunnat förutsätta</w:t>
      </w:r>
    </w:p>
    <w:p w14:paraId="05AD1D10" w14:textId="77777777" w:rsidR="00F22CB7" w:rsidRDefault="00F22CB7" w:rsidP="00F22CB7">
      <w:r>
        <w:rPr>
          <w:b/>
        </w:rPr>
        <w:t xml:space="preserve">20§ </w:t>
      </w:r>
      <w:proofErr w:type="spellStart"/>
      <w:r>
        <w:rPr>
          <w:b/>
        </w:rPr>
        <w:t>KöpL</w:t>
      </w:r>
      <w:proofErr w:type="spellEnd"/>
      <w:r>
        <w:rPr>
          <w:b/>
        </w:rPr>
        <w:t xml:space="preserve"> </w:t>
      </w:r>
      <w:r w:rsidRPr="00130276">
        <w:rPr>
          <w:b/>
        </w:rPr>
        <w:sym w:font="Wingdings" w:char="F0E0"/>
      </w:r>
      <w:r>
        <w:rPr>
          <w:b/>
        </w:rPr>
        <w:t xml:space="preserve"> </w:t>
      </w:r>
      <w:r w:rsidRPr="00130276">
        <w:t>Köparen får inte fel åberopa vad han måste ha känt till vid köpet. Har han undersökt vara före köpet får han</w:t>
      </w:r>
      <w:r>
        <w:t xml:space="preserve"> inte fel åberopa vad han borde </w:t>
      </w:r>
      <w:r w:rsidRPr="00130276">
        <w:t>ha märkt vid undersökningen</w:t>
      </w:r>
      <w:r>
        <w:t>.</w:t>
      </w:r>
    </w:p>
    <w:p w14:paraId="5D40A3A3" w14:textId="77777777" w:rsidR="00F22CB7" w:rsidRDefault="00F22CB7" w:rsidP="00F22CB7">
      <w:r w:rsidRPr="00D561A4">
        <w:rPr>
          <w:b/>
        </w:rPr>
        <w:t>21</w:t>
      </w:r>
      <w:r>
        <w:rPr>
          <w:b/>
        </w:rPr>
        <w:t xml:space="preserve">§ </w:t>
      </w:r>
      <w:proofErr w:type="spellStart"/>
      <w:r>
        <w:rPr>
          <w:b/>
        </w:rPr>
        <w:t>KöpL</w:t>
      </w:r>
      <w:proofErr w:type="spellEnd"/>
      <w:r>
        <w:rPr>
          <w:b/>
        </w:rPr>
        <w:t xml:space="preserve"> </w:t>
      </w:r>
      <w:r w:rsidRPr="0032022B">
        <w:rPr>
          <w:b/>
        </w:rPr>
        <w:sym w:font="Wingdings" w:char="F0E0"/>
      </w:r>
      <w:r>
        <w:rPr>
          <w:b/>
        </w:rPr>
        <w:t xml:space="preserve"> </w:t>
      </w:r>
      <w:r w:rsidRPr="00D561A4">
        <w:t>tidpunkt för felbedömning för att avgöra om det föreligger fel i varan är varans skick vid avlämnandet</w:t>
      </w:r>
      <w:r>
        <w:t>. Säljaren svarar för fel som har funnits vid denna tidpunkt även om felet visar sig efteråt.</w:t>
      </w:r>
    </w:p>
    <w:p w14:paraId="13D2803B" w14:textId="77777777" w:rsidR="00A56C31" w:rsidRDefault="00A56C31" w:rsidP="00A56C31">
      <w:pPr>
        <w:rPr>
          <w:b/>
        </w:rPr>
      </w:pPr>
      <w:r w:rsidRPr="00D561A4">
        <w:rPr>
          <w:b/>
        </w:rPr>
        <w:t xml:space="preserve">32§ </w:t>
      </w:r>
      <w:proofErr w:type="spellStart"/>
      <w:r w:rsidRPr="00D561A4">
        <w:rPr>
          <w:b/>
        </w:rPr>
        <w:t>KöpL</w:t>
      </w:r>
      <w:proofErr w:type="spellEnd"/>
      <w:r>
        <w:t xml:space="preserve"> – Måste reklamera felet inom skälig tid efter att felet har upptäckts.</w:t>
      </w:r>
    </w:p>
    <w:p w14:paraId="0D8E0D03" w14:textId="77777777" w:rsidR="00A56C31" w:rsidRPr="0032022B" w:rsidRDefault="00A56C31" w:rsidP="00A56C31">
      <w:r w:rsidRPr="00D561A4">
        <w:rPr>
          <w:b/>
        </w:rPr>
        <w:t>39</w:t>
      </w:r>
      <w:r>
        <w:rPr>
          <w:b/>
        </w:rPr>
        <w:t xml:space="preserve">§ </w:t>
      </w:r>
      <w:proofErr w:type="spellStart"/>
      <w:r>
        <w:rPr>
          <w:b/>
        </w:rPr>
        <w:t>KöpL</w:t>
      </w:r>
      <w:proofErr w:type="spellEnd"/>
      <w:r>
        <w:rPr>
          <w:b/>
        </w:rPr>
        <w:t xml:space="preserve"> </w:t>
      </w:r>
      <w:r w:rsidRPr="00D561A4">
        <w:t>– Köparen får häva köpet om felet är väsentlig honom och säljaren borde ha insett detta.</w:t>
      </w:r>
    </w:p>
    <w:p w14:paraId="1D95DAB3" w14:textId="77777777" w:rsidR="00CC0011" w:rsidRDefault="00A56C31">
      <w:r w:rsidRPr="00D561A4">
        <w:rPr>
          <w:b/>
        </w:rPr>
        <w:t xml:space="preserve">40§ </w:t>
      </w:r>
      <w:proofErr w:type="spellStart"/>
      <w:r w:rsidRPr="00D561A4">
        <w:rPr>
          <w:b/>
        </w:rPr>
        <w:t>KöpL</w:t>
      </w:r>
      <w:proofErr w:type="spellEnd"/>
      <w:r>
        <w:t xml:space="preserve"> – Köparen får kräva skadestånd för direkt förlust</w:t>
      </w:r>
    </w:p>
    <w:p w14:paraId="02D2EABF" w14:textId="77777777" w:rsidR="00DC484A" w:rsidRDefault="00DC484A"/>
    <w:p w14:paraId="7084498C" w14:textId="062F0E4E" w:rsidR="00DC484A" w:rsidRDefault="007A489B">
      <w:r>
        <w:t>6.84</w:t>
      </w:r>
    </w:p>
    <w:p w14:paraId="1A6E9421" w14:textId="20E7CB64" w:rsidR="007A489B" w:rsidRDefault="007A489B">
      <w:pPr>
        <w:rPr>
          <w:b/>
        </w:rPr>
      </w:pPr>
      <w:r w:rsidRPr="007A489B">
        <w:rPr>
          <w:b/>
        </w:rPr>
        <w:t>Näringsidkare</w:t>
      </w:r>
      <w:r>
        <w:t xml:space="preserve"> – Konsument </w:t>
      </w:r>
      <w:r>
        <w:sym w:font="Wingdings" w:char="F0E0"/>
      </w:r>
      <w:r w:rsidRPr="007A489B">
        <w:rPr>
          <w:b/>
        </w:rPr>
        <w:t xml:space="preserve"> </w:t>
      </w:r>
      <w:proofErr w:type="spellStart"/>
      <w:r w:rsidRPr="007A489B">
        <w:rPr>
          <w:b/>
        </w:rPr>
        <w:t>KköpL</w:t>
      </w:r>
      <w:proofErr w:type="spellEnd"/>
    </w:p>
    <w:p w14:paraId="77727180" w14:textId="7ED2618B" w:rsidR="007A489B" w:rsidRDefault="007A489B">
      <w:r>
        <w:rPr>
          <w:b/>
        </w:rPr>
        <w:t xml:space="preserve">49§ </w:t>
      </w:r>
      <w:proofErr w:type="spellStart"/>
      <w:r>
        <w:rPr>
          <w:b/>
        </w:rPr>
        <w:t>KköpL</w:t>
      </w:r>
      <w:proofErr w:type="spellEnd"/>
      <w:r>
        <w:rPr>
          <w:b/>
        </w:rPr>
        <w:t xml:space="preserve"> </w:t>
      </w:r>
      <w:r w:rsidRPr="007A489B">
        <w:rPr>
          <w:b/>
        </w:rPr>
        <w:sym w:font="Wingdings" w:char="F0E0"/>
      </w:r>
      <w:r>
        <w:rPr>
          <w:b/>
        </w:rPr>
        <w:t xml:space="preserve"> </w:t>
      </w:r>
      <w:r w:rsidRPr="007A489B">
        <w:t>Köparen kan ändå få ut sin vara fastän butiken har försatts i konkurs om</w:t>
      </w:r>
      <w:r>
        <w:t xml:space="preserve"> varan är märkt för en speciell person eller</w:t>
      </w:r>
      <w:r w:rsidRPr="007A489B">
        <w:t xml:space="preserve"> är avsedd för köparen.</w:t>
      </w:r>
    </w:p>
    <w:p w14:paraId="382E873B" w14:textId="77777777" w:rsidR="00F440BC" w:rsidRDefault="00F440BC"/>
    <w:p w14:paraId="6C06A8A4" w14:textId="1A47AE7C" w:rsidR="00F440BC" w:rsidRDefault="00F440BC">
      <w:r>
        <w:t>6.88</w:t>
      </w:r>
    </w:p>
    <w:p w14:paraId="56807CFC" w14:textId="1282083C" w:rsidR="00F440BC" w:rsidRDefault="00F440BC">
      <w:r w:rsidRPr="00A20197">
        <w:rPr>
          <w:b/>
        </w:rPr>
        <w:t xml:space="preserve">2§ </w:t>
      </w:r>
      <w:proofErr w:type="spellStart"/>
      <w:r w:rsidRPr="00A20197">
        <w:rPr>
          <w:b/>
        </w:rPr>
        <w:t>GåvoL</w:t>
      </w:r>
      <w:proofErr w:type="spellEnd"/>
      <w:r>
        <w:t xml:space="preserve"> </w:t>
      </w:r>
      <w:r>
        <w:sym w:font="Wingdings" w:char="F0E0"/>
      </w:r>
      <w:r w:rsidR="00A20197">
        <w:t xml:space="preserve"> Skuldebrev </w:t>
      </w:r>
      <w:r w:rsidR="00A20197">
        <w:sym w:font="Wingdings" w:char="F0E0"/>
      </w:r>
      <w:r w:rsidR="00A20197">
        <w:t xml:space="preserve"> Gåvan är fullbordad när den är i gåvotagarens </w:t>
      </w:r>
      <w:proofErr w:type="gramStart"/>
      <w:r w:rsidR="00A20197">
        <w:t>besittning</w:t>
      </w:r>
      <w:proofErr w:type="gramEnd"/>
      <w:r w:rsidR="00A20197">
        <w:t>.</w:t>
      </w:r>
    </w:p>
    <w:p w14:paraId="2182AE1B" w14:textId="695BC8FE" w:rsidR="00A20197" w:rsidRDefault="00A20197">
      <w:r w:rsidRPr="00A20197">
        <w:rPr>
          <w:b/>
        </w:rPr>
        <w:t xml:space="preserve">3§ 1st. </w:t>
      </w:r>
      <w:proofErr w:type="spellStart"/>
      <w:r w:rsidRPr="00A20197">
        <w:rPr>
          <w:b/>
        </w:rPr>
        <w:t>GåvoL</w:t>
      </w:r>
      <w:proofErr w:type="spellEnd"/>
      <w:r>
        <w:t xml:space="preserve"> </w:t>
      </w:r>
      <w:r>
        <w:sym w:font="Wingdings" w:char="F0E0"/>
      </w:r>
      <w:r>
        <w:t xml:space="preserve"> Gåvan i skuldebrev är fullbordad när gåvotagaren fått handlingen i sin </w:t>
      </w:r>
      <w:proofErr w:type="gramStart"/>
      <w:r>
        <w:t>besittning</w:t>
      </w:r>
      <w:proofErr w:type="gramEnd"/>
      <w:r>
        <w:t xml:space="preserve"> </w:t>
      </w:r>
    </w:p>
    <w:p w14:paraId="2C8AF167" w14:textId="39A8BF71" w:rsidR="00A20197" w:rsidRDefault="00A20197">
      <w:r w:rsidRPr="00A20197">
        <w:rPr>
          <w:b/>
        </w:rPr>
        <w:t xml:space="preserve">3§ 3st </w:t>
      </w:r>
      <w:proofErr w:type="spellStart"/>
      <w:r w:rsidRPr="00A20197">
        <w:rPr>
          <w:b/>
        </w:rPr>
        <w:t>GåvoL</w:t>
      </w:r>
      <w:proofErr w:type="spellEnd"/>
      <w:r>
        <w:t xml:space="preserve"> </w:t>
      </w:r>
      <w:r>
        <w:sym w:font="Wingdings" w:char="F0E0"/>
      </w:r>
      <w:r>
        <w:t xml:space="preserve"> Överlåtelsen är fullbordad då gäldenären har underrättats.</w:t>
      </w:r>
    </w:p>
    <w:p w14:paraId="547EAD0A" w14:textId="77777777" w:rsidR="00C43A53" w:rsidRDefault="00C43A53"/>
    <w:p w14:paraId="1AC13566" w14:textId="4BC9A49D" w:rsidR="00C43A53" w:rsidRDefault="00C43A53">
      <w:r>
        <w:t>6.89</w:t>
      </w:r>
    </w:p>
    <w:p w14:paraId="012A3897" w14:textId="2454F2DC" w:rsidR="00C43A53" w:rsidRDefault="00C43A53">
      <w:r>
        <w:t xml:space="preserve">Konsument – Näringsidkare </w:t>
      </w:r>
      <w:r>
        <w:sym w:font="Wingdings" w:char="F0E0"/>
      </w:r>
      <w:r>
        <w:t xml:space="preserve"> </w:t>
      </w:r>
      <w:proofErr w:type="spellStart"/>
      <w:r w:rsidRPr="00A31538">
        <w:rPr>
          <w:b/>
        </w:rPr>
        <w:t>KköpL</w:t>
      </w:r>
      <w:proofErr w:type="spellEnd"/>
    </w:p>
    <w:p w14:paraId="3ABA9E3A" w14:textId="7A1AC0FF" w:rsidR="00C43A53" w:rsidRDefault="00C43A53">
      <w:r w:rsidRPr="00A31538">
        <w:rPr>
          <w:b/>
        </w:rPr>
        <w:t xml:space="preserve">16§ </w:t>
      </w:r>
      <w:proofErr w:type="spellStart"/>
      <w:r w:rsidRPr="00A31538">
        <w:rPr>
          <w:b/>
        </w:rPr>
        <w:t>KköpL</w:t>
      </w:r>
      <w:proofErr w:type="spellEnd"/>
      <w:r>
        <w:t xml:space="preserve"> </w:t>
      </w:r>
      <w:r>
        <w:sym w:font="Wingdings" w:char="F0E0"/>
      </w:r>
      <w:r>
        <w:t xml:space="preserve"> Säljaren har åtagit sig att installera tvättmaskinen och detta orsakar fel</w:t>
      </w:r>
    </w:p>
    <w:p w14:paraId="6E61B286" w14:textId="42898FDB" w:rsidR="00A31538" w:rsidRDefault="00A31538">
      <w:r w:rsidRPr="00A31538">
        <w:rPr>
          <w:b/>
        </w:rPr>
        <w:t xml:space="preserve">20a § </w:t>
      </w:r>
      <w:proofErr w:type="spellStart"/>
      <w:r w:rsidRPr="00A31538">
        <w:rPr>
          <w:b/>
        </w:rPr>
        <w:t>KköpL</w:t>
      </w:r>
      <w:proofErr w:type="spellEnd"/>
      <w:r>
        <w:t xml:space="preserve"> </w:t>
      </w:r>
      <w:r>
        <w:sym w:font="Wingdings" w:char="F0E0"/>
      </w:r>
      <w:r>
        <w:t xml:space="preserve"> Ett fel som visar sig efter 6 månader efter avlämnande anses som ha varit fel på vid avlämnande</w:t>
      </w:r>
    </w:p>
    <w:p w14:paraId="440658CD" w14:textId="59B18FF9" w:rsidR="00A31538" w:rsidRDefault="00A31538">
      <w:r w:rsidRPr="00A31538">
        <w:rPr>
          <w:b/>
        </w:rPr>
        <w:t xml:space="preserve">23§ </w:t>
      </w:r>
      <w:proofErr w:type="spellStart"/>
      <w:r w:rsidRPr="00A31538">
        <w:rPr>
          <w:b/>
        </w:rPr>
        <w:t>KköpL</w:t>
      </w:r>
      <w:proofErr w:type="spellEnd"/>
      <w:r>
        <w:t xml:space="preserve"> </w:t>
      </w:r>
      <w:r>
        <w:sym w:font="Wingdings" w:char="F0E0"/>
      </w:r>
      <w:r>
        <w:t xml:space="preserve"> Köparen måste reklamera inom skälig tid. Högst två månader efter denne upptäcktfelet.</w:t>
      </w:r>
    </w:p>
    <w:p w14:paraId="305F78FF" w14:textId="3291BDF4" w:rsidR="00A31538" w:rsidRDefault="00A31538">
      <w:r w:rsidRPr="00A31538">
        <w:rPr>
          <w:b/>
        </w:rPr>
        <w:t xml:space="preserve">29§ </w:t>
      </w:r>
      <w:proofErr w:type="spellStart"/>
      <w:r w:rsidRPr="00A31538">
        <w:rPr>
          <w:b/>
        </w:rPr>
        <w:t>KköpL</w:t>
      </w:r>
      <w:proofErr w:type="spellEnd"/>
      <w:r>
        <w:t xml:space="preserve"> </w:t>
      </w:r>
      <w:r>
        <w:sym w:font="Wingdings" w:char="F0E0"/>
      </w:r>
      <w:r>
        <w:t xml:space="preserve"> köparen får häva köpet om det har väsentlig. Får ersättning för båda direkt och indirekt förlust betydelse för honom.</w:t>
      </w:r>
    </w:p>
    <w:p w14:paraId="6AE1D8C9" w14:textId="1228BF4A" w:rsidR="00A31538" w:rsidRDefault="00A31538">
      <w:r w:rsidRPr="00A31538">
        <w:rPr>
          <w:b/>
        </w:rPr>
        <w:t xml:space="preserve">32§ </w:t>
      </w:r>
      <w:proofErr w:type="spellStart"/>
      <w:r w:rsidRPr="00A31538">
        <w:rPr>
          <w:b/>
        </w:rPr>
        <w:t>KköpL</w:t>
      </w:r>
      <w:proofErr w:type="spellEnd"/>
      <w:r>
        <w:t xml:space="preserve"> </w:t>
      </w:r>
      <w:r>
        <w:sym w:font="Wingdings" w:char="F0E0"/>
      </w:r>
      <w:r>
        <w:t xml:space="preserve"> </w:t>
      </w:r>
    </w:p>
    <w:p w14:paraId="1C30FA02" w14:textId="77777777" w:rsidR="00A31538" w:rsidRDefault="00A31538"/>
    <w:p w14:paraId="1DF3D354" w14:textId="124D52C9" w:rsidR="00A31538" w:rsidRDefault="00A31538">
      <w:pPr>
        <w:rPr>
          <w:b/>
        </w:rPr>
      </w:pPr>
      <w:r>
        <w:t>6.90</w:t>
      </w:r>
      <w:r>
        <w:br/>
        <w:t xml:space="preserve">Konsument – Näringsidkare – tjänst </w:t>
      </w:r>
      <w:r>
        <w:sym w:font="Wingdings" w:char="F0E0"/>
      </w:r>
      <w:r>
        <w:t xml:space="preserve"> </w:t>
      </w:r>
      <w:r w:rsidR="003D250E">
        <w:t xml:space="preserve">1§ </w:t>
      </w:r>
      <w:r w:rsidRPr="00A31538">
        <w:rPr>
          <w:b/>
        </w:rPr>
        <w:t>KTJL</w:t>
      </w:r>
    </w:p>
    <w:p w14:paraId="0B401A4F" w14:textId="5C956B45" w:rsidR="00A31538" w:rsidRDefault="003D250E">
      <w:r>
        <w:rPr>
          <w:b/>
        </w:rPr>
        <w:t xml:space="preserve">36§ 2st. </w:t>
      </w:r>
      <w:proofErr w:type="spellStart"/>
      <w:r>
        <w:rPr>
          <w:b/>
        </w:rPr>
        <w:t>KTjL</w:t>
      </w:r>
      <w:proofErr w:type="spellEnd"/>
      <w:r>
        <w:rPr>
          <w:b/>
        </w:rPr>
        <w:t xml:space="preserve"> </w:t>
      </w:r>
      <w:r w:rsidRPr="003D250E">
        <w:rPr>
          <w:b/>
        </w:rPr>
        <w:sym w:font="Wingdings" w:char="F0E0"/>
      </w:r>
      <w:r>
        <w:t xml:space="preserve"> Priset får inte överskrida med </w:t>
      </w:r>
      <w:proofErr w:type="gramStart"/>
      <w:r>
        <w:t>15%</w:t>
      </w:r>
      <w:proofErr w:type="gramEnd"/>
      <w:r>
        <w:t xml:space="preserve"> av det uppgivna priset.</w:t>
      </w:r>
    </w:p>
    <w:p w14:paraId="0790E45D" w14:textId="77777777" w:rsidR="003D250E" w:rsidRDefault="003D250E"/>
    <w:p w14:paraId="6B412BB4" w14:textId="4ACBC78A" w:rsidR="003D250E" w:rsidRDefault="003D250E">
      <w:r>
        <w:t>6.91</w:t>
      </w:r>
    </w:p>
    <w:p w14:paraId="3E3678F9" w14:textId="5901E841" w:rsidR="003D250E" w:rsidRDefault="003D250E">
      <w:r w:rsidRPr="003D250E">
        <w:rPr>
          <w:b/>
        </w:rPr>
        <w:t xml:space="preserve">1§ </w:t>
      </w:r>
      <w:proofErr w:type="spellStart"/>
      <w:r w:rsidRPr="003D250E">
        <w:rPr>
          <w:b/>
        </w:rPr>
        <w:t>KKrL</w:t>
      </w:r>
      <w:proofErr w:type="spellEnd"/>
      <w:r>
        <w:t xml:space="preserve"> </w:t>
      </w:r>
      <w:r>
        <w:sym w:font="Wingdings" w:char="F0E0"/>
      </w:r>
      <w:r>
        <w:t xml:space="preserve"> Kredit som en näringsidkare </w:t>
      </w:r>
      <w:r w:rsidR="00FF0969">
        <w:t>lämnar</w:t>
      </w:r>
      <w:r>
        <w:t xml:space="preserve"> </w:t>
      </w:r>
      <w:r w:rsidR="00FF0969">
        <w:t>eller</w:t>
      </w:r>
      <w:r>
        <w:t xml:space="preserve"> erbjuder konsument</w:t>
      </w:r>
    </w:p>
    <w:p w14:paraId="7B573D10" w14:textId="08869D9C" w:rsidR="003D250E" w:rsidRDefault="003D250E">
      <w:r w:rsidRPr="003D250E">
        <w:rPr>
          <w:b/>
        </w:rPr>
        <w:t xml:space="preserve">26§ </w:t>
      </w:r>
      <w:proofErr w:type="spellStart"/>
      <w:r w:rsidRPr="003D250E">
        <w:rPr>
          <w:b/>
        </w:rPr>
        <w:t>KKrL</w:t>
      </w:r>
      <w:proofErr w:type="spellEnd"/>
      <w:r>
        <w:t xml:space="preserve"> </w:t>
      </w:r>
      <w:r>
        <w:sym w:font="Wingdings" w:char="F0E0"/>
      </w:r>
      <w:r>
        <w:t xml:space="preserve"> Säljaren måste betala en kontantinsats på </w:t>
      </w:r>
      <w:proofErr w:type="gramStart"/>
      <w:r>
        <w:t>20%</w:t>
      </w:r>
      <w:proofErr w:type="gramEnd"/>
      <w:r>
        <w:t xml:space="preserve"> av varans </w:t>
      </w:r>
      <w:r w:rsidR="00FF0969">
        <w:t>kontantpris</w:t>
      </w:r>
      <w:r>
        <w:t>.</w:t>
      </w:r>
    </w:p>
    <w:p w14:paraId="45ADDBDC" w14:textId="6A3478B3" w:rsidR="003D250E" w:rsidRDefault="003D250E">
      <w:r w:rsidRPr="003D250E">
        <w:rPr>
          <w:b/>
        </w:rPr>
        <w:t xml:space="preserve">32 § </w:t>
      </w:r>
      <w:proofErr w:type="spellStart"/>
      <w:r w:rsidRPr="003D250E">
        <w:rPr>
          <w:b/>
        </w:rPr>
        <w:t>KKrL</w:t>
      </w:r>
      <w:proofErr w:type="spellEnd"/>
      <w:r>
        <w:t xml:space="preserve"> </w:t>
      </w:r>
      <w:r>
        <w:sym w:font="Wingdings" w:char="F0E0"/>
      </w:r>
      <w:r>
        <w:t xml:space="preserve"> Konsumenten har rätt till att betala krediten i förtid.</w:t>
      </w:r>
    </w:p>
    <w:p w14:paraId="7A074F81" w14:textId="05F988C1" w:rsidR="003D250E" w:rsidRPr="003D250E" w:rsidRDefault="003D250E">
      <w:r w:rsidRPr="003D250E">
        <w:rPr>
          <w:b/>
        </w:rPr>
        <w:t xml:space="preserve">38§ </w:t>
      </w:r>
      <w:proofErr w:type="spellStart"/>
      <w:r w:rsidRPr="003D250E">
        <w:rPr>
          <w:b/>
        </w:rPr>
        <w:t>KKrL</w:t>
      </w:r>
      <w:proofErr w:type="spellEnd"/>
      <w:r>
        <w:t xml:space="preserve"> </w:t>
      </w:r>
      <w:r>
        <w:sym w:font="Wingdings" w:char="F0E0"/>
      </w:r>
      <w:r>
        <w:t xml:space="preserve"> står det i avtalet att återtagandeförbehåll gäller så får näringsidkaren ta tillbaka varan om konsumenten inte betalar.</w:t>
      </w:r>
    </w:p>
    <w:p w14:paraId="1F220BC5" w14:textId="13C2F4ED" w:rsidR="007A489B" w:rsidRDefault="007A489B"/>
    <w:p w14:paraId="393AE0F8" w14:textId="77777777" w:rsidR="00FF0969" w:rsidRDefault="00FF0969"/>
    <w:p w14:paraId="782A57CF" w14:textId="77777777" w:rsidR="007A489B" w:rsidRPr="007E439C" w:rsidRDefault="007A489B"/>
    <w:sectPr w:rsidR="007A489B" w:rsidRPr="007E439C" w:rsidSect="00F1039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16D53" w14:textId="77777777" w:rsidR="00FF0969" w:rsidRDefault="00FF0969" w:rsidP="00301A21">
      <w:r>
        <w:separator/>
      </w:r>
    </w:p>
  </w:endnote>
  <w:endnote w:type="continuationSeparator" w:id="0">
    <w:p w14:paraId="79BE5B4C" w14:textId="77777777" w:rsidR="00FF0969" w:rsidRDefault="00FF0969" w:rsidP="0030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B7C2" w14:textId="77777777" w:rsidR="00FF0969" w:rsidRDefault="00FF0969" w:rsidP="00301A21">
      <w:r>
        <w:separator/>
      </w:r>
    </w:p>
  </w:footnote>
  <w:footnote w:type="continuationSeparator" w:id="0">
    <w:p w14:paraId="3AE68441" w14:textId="77777777" w:rsidR="00FF0969" w:rsidRDefault="00FF0969" w:rsidP="0030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21"/>
    <w:rsid w:val="00130276"/>
    <w:rsid w:val="00143431"/>
    <w:rsid w:val="002022F6"/>
    <w:rsid w:val="00301A21"/>
    <w:rsid w:val="0032022B"/>
    <w:rsid w:val="003D250E"/>
    <w:rsid w:val="00493C54"/>
    <w:rsid w:val="004E3387"/>
    <w:rsid w:val="006C408A"/>
    <w:rsid w:val="007A489B"/>
    <w:rsid w:val="007E439C"/>
    <w:rsid w:val="00823677"/>
    <w:rsid w:val="008D0E72"/>
    <w:rsid w:val="00A20197"/>
    <w:rsid w:val="00A31538"/>
    <w:rsid w:val="00A56C31"/>
    <w:rsid w:val="00BC4AA5"/>
    <w:rsid w:val="00C43A53"/>
    <w:rsid w:val="00CC0011"/>
    <w:rsid w:val="00CD2D86"/>
    <w:rsid w:val="00D561A4"/>
    <w:rsid w:val="00DB04C1"/>
    <w:rsid w:val="00DC484A"/>
    <w:rsid w:val="00DE6EDF"/>
    <w:rsid w:val="00F1039E"/>
    <w:rsid w:val="00F22CB7"/>
    <w:rsid w:val="00F440BC"/>
    <w:rsid w:val="00FD06C4"/>
    <w:rsid w:val="00FE1548"/>
    <w:rsid w:val="00FF09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FC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1A21"/>
    <w:pPr>
      <w:tabs>
        <w:tab w:val="center" w:pos="4536"/>
        <w:tab w:val="right" w:pos="9072"/>
      </w:tabs>
    </w:pPr>
  </w:style>
  <w:style w:type="character" w:customStyle="1" w:styleId="SidhuvudChar">
    <w:name w:val="Sidhuvud Char"/>
    <w:basedOn w:val="Standardstycketypsnitt"/>
    <w:link w:val="Sidhuvud"/>
    <w:uiPriority w:val="99"/>
    <w:rsid w:val="00301A21"/>
  </w:style>
  <w:style w:type="paragraph" w:styleId="Sidfot">
    <w:name w:val="footer"/>
    <w:basedOn w:val="Normal"/>
    <w:link w:val="SidfotChar"/>
    <w:uiPriority w:val="99"/>
    <w:unhideWhenUsed/>
    <w:rsid w:val="00301A21"/>
    <w:pPr>
      <w:tabs>
        <w:tab w:val="center" w:pos="4536"/>
        <w:tab w:val="right" w:pos="9072"/>
      </w:tabs>
    </w:pPr>
  </w:style>
  <w:style w:type="character" w:customStyle="1" w:styleId="SidfotChar">
    <w:name w:val="Sidfot Char"/>
    <w:basedOn w:val="Standardstycketypsnitt"/>
    <w:link w:val="Sidfot"/>
    <w:uiPriority w:val="99"/>
    <w:rsid w:val="00301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1A21"/>
    <w:pPr>
      <w:tabs>
        <w:tab w:val="center" w:pos="4536"/>
        <w:tab w:val="right" w:pos="9072"/>
      </w:tabs>
    </w:pPr>
  </w:style>
  <w:style w:type="character" w:customStyle="1" w:styleId="SidhuvudChar">
    <w:name w:val="Sidhuvud Char"/>
    <w:basedOn w:val="Standardstycketypsnitt"/>
    <w:link w:val="Sidhuvud"/>
    <w:uiPriority w:val="99"/>
    <w:rsid w:val="00301A21"/>
  </w:style>
  <w:style w:type="paragraph" w:styleId="Sidfot">
    <w:name w:val="footer"/>
    <w:basedOn w:val="Normal"/>
    <w:link w:val="SidfotChar"/>
    <w:uiPriority w:val="99"/>
    <w:unhideWhenUsed/>
    <w:rsid w:val="00301A21"/>
    <w:pPr>
      <w:tabs>
        <w:tab w:val="center" w:pos="4536"/>
        <w:tab w:val="right" w:pos="9072"/>
      </w:tabs>
    </w:pPr>
  </w:style>
  <w:style w:type="character" w:customStyle="1" w:styleId="SidfotChar">
    <w:name w:val="Sidfot Char"/>
    <w:basedOn w:val="Standardstycketypsnitt"/>
    <w:link w:val="Sidfot"/>
    <w:uiPriority w:val="99"/>
    <w:rsid w:val="0030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1977</Words>
  <Characters>10481</Characters>
  <Application>Microsoft Macintosh Word</Application>
  <DocSecurity>0</DocSecurity>
  <Lines>87</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5</cp:revision>
  <dcterms:created xsi:type="dcterms:W3CDTF">2015-02-09T18:35:00Z</dcterms:created>
  <dcterms:modified xsi:type="dcterms:W3CDTF">2015-02-11T20:14:00Z</dcterms:modified>
</cp:coreProperties>
</file>