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9A824" w14:textId="77777777" w:rsidR="00F1039E" w:rsidRPr="00E32566" w:rsidRDefault="00E32566">
      <w:pPr>
        <w:rPr>
          <w:sz w:val="28"/>
          <w:szCs w:val="28"/>
        </w:rPr>
      </w:pPr>
      <w:r w:rsidRPr="00E32566">
        <w:rPr>
          <w:sz w:val="28"/>
          <w:szCs w:val="28"/>
        </w:rPr>
        <w:t>Immaterialrätt – Kortsvarsfrågor</w:t>
      </w:r>
    </w:p>
    <w:p w14:paraId="1342F5D1" w14:textId="77777777" w:rsidR="000F57AC" w:rsidRDefault="000F57AC" w:rsidP="000F57AC"/>
    <w:p w14:paraId="668B4920" w14:textId="77777777" w:rsidR="00DE395C" w:rsidRDefault="000F57AC" w:rsidP="000F57AC">
      <w:r>
        <w:t xml:space="preserve">8:1. </w:t>
      </w:r>
    </w:p>
    <w:p w14:paraId="228A38D2" w14:textId="63C76988" w:rsidR="000F57AC" w:rsidRDefault="000F57AC" w:rsidP="000F57AC">
      <w:r w:rsidRPr="00DE395C">
        <w:rPr>
          <w:b/>
        </w:rPr>
        <w:t>Vilka två internationella konventioner har spelat grundläggande roll</w:t>
      </w:r>
      <w:r>
        <w:rPr>
          <w:i/>
        </w:rPr>
        <w:t>?</w:t>
      </w:r>
      <w:r w:rsidR="00DE395C">
        <w:rPr>
          <w:i/>
        </w:rPr>
        <w:t xml:space="preserve"> </w:t>
      </w:r>
      <w:proofErr w:type="gramStart"/>
      <w:r w:rsidR="00DE395C">
        <w:rPr>
          <w:i/>
        </w:rPr>
        <w:t xml:space="preserve">- </w:t>
      </w:r>
      <w:r>
        <w:rPr>
          <w:i/>
        </w:rPr>
        <w:t xml:space="preserve"> </w:t>
      </w:r>
      <w:r>
        <w:t>Pariskonventionen</w:t>
      </w:r>
      <w:proofErr w:type="gramEnd"/>
      <w:r>
        <w:t xml:space="preserve"> och Bernkonventionen. Pariskonventionen för skydd av den så kallade industriella äganderätten, patent, varumärken mm. Bernkonventionen för skydd av rätten till litterära, musikaliska och konstnärliga verk. </w:t>
      </w:r>
    </w:p>
    <w:p w14:paraId="2BB28497" w14:textId="77777777" w:rsidR="000F57AC" w:rsidRDefault="000F57AC" w:rsidP="000F57AC"/>
    <w:p w14:paraId="74286DBB" w14:textId="77777777" w:rsidR="00DE395C" w:rsidRDefault="000F57AC" w:rsidP="000F57AC">
      <w:r>
        <w:t xml:space="preserve">8:2. </w:t>
      </w:r>
    </w:p>
    <w:p w14:paraId="7A956673" w14:textId="49087D7B" w:rsidR="000F57AC" w:rsidRDefault="000F57AC" w:rsidP="000F57AC">
      <w:r w:rsidRPr="00DE395C">
        <w:rPr>
          <w:b/>
        </w:rPr>
        <w:t>Verkshöjd</w:t>
      </w:r>
      <w:r w:rsidR="00DE395C">
        <w:rPr>
          <w:b/>
        </w:rPr>
        <w:t xml:space="preserve"> - </w:t>
      </w:r>
      <w:r>
        <w:t xml:space="preserve">Ett verk måste vara så individualiserat att två oberoende personer inte kan åstadkomma samma eller nästan samma sak. </w:t>
      </w:r>
    </w:p>
    <w:p w14:paraId="50884290" w14:textId="77777777" w:rsidR="000F57AC" w:rsidRDefault="000F57AC" w:rsidP="000F57AC"/>
    <w:p w14:paraId="166E60A9" w14:textId="65C2BEA2" w:rsidR="000F57AC" w:rsidRDefault="000F57AC" w:rsidP="000F57AC">
      <w:r>
        <w:t xml:space="preserve">8:3. </w:t>
      </w:r>
      <w:r w:rsidRPr="00DE395C">
        <w:rPr>
          <w:b/>
        </w:rPr>
        <w:t>Upphovsmannens rätt till sitt verk, innefattar en principiell ensamrätt, till vad</w:t>
      </w:r>
      <w:r>
        <w:rPr>
          <w:i/>
        </w:rPr>
        <w:t xml:space="preserve">? </w:t>
      </w:r>
      <w:proofErr w:type="gramStart"/>
      <w:r w:rsidR="00DE395C">
        <w:rPr>
          <w:i/>
        </w:rPr>
        <w:t>-</w:t>
      </w:r>
      <w:proofErr w:type="gramEnd"/>
      <w:r w:rsidR="00DE395C">
        <w:rPr>
          <w:i/>
        </w:rPr>
        <w:t xml:space="preserve"> </w:t>
      </w:r>
      <w:r>
        <w:t xml:space="preserve">Upphovsmannens ensamrätt ger denne rätten att: 1. Mångfaldiga verket, att framställa exemplar. 2. Göra det tillgängligt för allmänheten, t.ex. offentligt framförande. </w:t>
      </w:r>
    </w:p>
    <w:p w14:paraId="237EFEC6" w14:textId="77777777" w:rsidR="000F57AC" w:rsidRDefault="000F57AC" w:rsidP="000F57AC"/>
    <w:p w14:paraId="484836B4" w14:textId="77777777" w:rsidR="00DE395C" w:rsidRDefault="000F57AC" w:rsidP="000F57AC">
      <w:r>
        <w:t xml:space="preserve">8:4. </w:t>
      </w:r>
    </w:p>
    <w:p w14:paraId="5A00C16D" w14:textId="156760C0" w:rsidR="000F57AC" w:rsidRDefault="000F57AC" w:rsidP="000F57AC">
      <w:r w:rsidRPr="00DE395C">
        <w:rPr>
          <w:b/>
        </w:rPr>
        <w:t xml:space="preserve">Vad menas med upphovsmannens </w:t>
      </w:r>
      <w:proofErr w:type="spellStart"/>
      <w:r w:rsidRPr="00DE395C">
        <w:rPr>
          <w:b/>
        </w:rPr>
        <w:t>droitmoral</w:t>
      </w:r>
      <w:proofErr w:type="spellEnd"/>
      <w:r w:rsidRPr="00DE395C">
        <w:rPr>
          <w:b/>
        </w:rPr>
        <w:t>?</w:t>
      </w:r>
      <w:r w:rsidR="00DE395C" w:rsidRPr="00DE395C">
        <w:rPr>
          <w:b/>
        </w:rPr>
        <w:t xml:space="preserve"> </w:t>
      </w:r>
      <w:proofErr w:type="gramStart"/>
      <w:r w:rsidR="00DE395C" w:rsidRPr="00DE395C">
        <w:rPr>
          <w:b/>
        </w:rPr>
        <w:t>-</w:t>
      </w:r>
      <w:proofErr w:type="gramEnd"/>
      <w:r w:rsidR="00DE395C">
        <w:rPr>
          <w:i/>
        </w:rPr>
        <w:t xml:space="preserve"> </w:t>
      </w:r>
      <w:r>
        <w:t>Avses dennes ideella intressen, innebär att upphovsmannens dels kan hindra offentliggöranden av sina arbeten.</w:t>
      </w:r>
    </w:p>
    <w:p w14:paraId="6A096815" w14:textId="77777777" w:rsidR="000F57AC" w:rsidRDefault="000F57AC" w:rsidP="000F57AC">
      <w:r>
        <w:t xml:space="preserve">Kan kräva att få sitt namn utsatt vid publicering. </w:t>
      </w:r>
    </w:p>
    <w:p w14:paraId="05EAE6A4" w14:textId="77777777" w:rsidR="000F57AC" w:rsidRDefault="000F57AC" w:rsidP="000F57AC"/>
    <w:p w14:paraId="1F9EE278" w14:textId="5E7F9D35" w:rsidR="000F57AC" w:rsidRDefault="000F57AC" w:rsidP="000F57AC">
      <w:r>
        <w:t xml:space="preserve">8:5. </w:t>
      </w:r>
      <w:r w:rsidR="00DE395C">
        <w:rPr>
          <w:b/>
        </w:rPr>
        <w:t>U</w:t>
      </w:r>
      <w:r w:rsidRPr="00DE395C">
        <w:rPr>
          <w:b/>
        </w:rPr>
        <w:t>pphovsmannens följerätt?</w:t>
      </w:r>
      <w:r w:rsidR="00DE395C">
        <w:rPr>
          <w:i/>
        </w:rPr>
        <w:t xml:space="preserve"> </w:t>
      </w:r>
      <w:proofErr w:type="gramStart"/>
      <w:r w:rsidR="00DE395C">
        <w:rPr>
          <w:i/>
        </w:rPr>
        <w:t>-</w:t>
      </w:r>
      <w:proofErr w:type="gramEnd"/>
      <w:r>
        <w:rPr>
          <w:i/>
        </w:rPr>
        <w:t xml:space="preserve"> </w:t>
      </w:r>
      <w:r>
        <w:t xml:space="preserve">Rätt till ersättning när ett konstverk säljs vidare av en näringsidkare. </w:t>
      </w:r>
    </w:p>
    <w:p w14:paraId="2D62D49C" w14:textId="77777777" w:rsidR="000F57AC" w:rsidRDefault="000F57AC" w:rsidP="000F57AC"/>
    <w:p w14:paraId="60BEE506" w14:textId="3E504702" w:rsidR="00DE395C" w:rsidRPr="00DE395C" w:rsidRDefault="000F57AC" w:rsidP="000F57AC">
      <w:r>
        <w:t xml:space="preserve">8:6. </w:t>
      </w:r>
      <w:r w:rsidRPr="00DE395C">
        <w:rPr>
          <w:b/>
        </w:rPr>
        <w:t>Ensamrätterna innehåller en hel del inskränkningar, ange några?</w:t>
      </w:r>
      <w:r w:rsidRPr="00DE395C">
        <w:rPr>
          <w:b/>
          <w:i/>
        </w:rPr>
        <w:t xml:space="preserve"> </w:t>
      </w:r>
      <w:r w:rsidR="00DE395C" w:rsidRPr="00DE395C">
        <w:rPr>
          <w:b/>
        </w:rPr>
        <w:t xml:space="preserve">- </w:t>
      </w:r>
    </w:p>
    <w:p w14:paraId="4383354B" w14:textId="1665112A" w:rsidR="000F57AC" w:rsidRPr="00DE395C" w:rsidRDefault="000F57AC" w:rsidP="000F57AC">
      <w:pPr>
        <w:rPr>
          <w:b/>
        </w:rPr>
      </w:pPr>
      <w:r>
        <w:t xml:space="preserve">1. I viss utsträckning får vi för privat bruk framställa några få exemplar av offentliggjorda verk. 2. Vi får fritt citera ur offentliga verk. 3. Byggnader samt konstverk får fritt avbildas. Ändringsrätt, om du äger en byggnad får du fritt göra om den </w:t>
      </w:r>
      <w:proofErr w:type="gramStart"/>
      <w:r>
        <w:t>typ</w:t>
      </w:r>
      <w:proofErr w:type="gramEnd"/>
      <w:r>
        <w:t xml:space="preserve">. </w:t>
      </w:r>
      <w:r w:rsidRPr="00DE395C">
        <w:rPr>
          <w:b/>
        </w:rPr>
        <w:t xml:space="preserve">12, 22, 24, 26 </w:t>
      </w:r>
      <w:proofErr w:type="gramStart"/>
      <w:r w:rsidRPr="00DE395C">
        <w:rPr>
          <w:b/>
        </w:rPr>
        <w:t>§§</w:t>
      </w:r>
      <w:proofErr w:type="gramEnd"/>
      <w:r w:rsidRPr="00DE395C">
        <w:rPr>
          <w:b/>
        </w:rPr>
        <w:t xml:space="preserve"> URL. </w:t>
      </w:r>
    </w:p>
    <w:p w14:paraId="1BA0692C" w14:textId="77777777" w:rsidR="000F57AC" w:rsidRDefault="000F57AC" w:rsidP="000F57AC"/>
    <w:p w14:paraId="3C5F0014" w14:textId="77777777" w:rsidR="00DE395C" w:rsidRDefault="000F57AC" w:rsidP="000F57AC">
      <w:r>
        <w:t xml:space="preserve">8:7. </w:t>
      </w:r>
    </w:p>
    <w:p w14:paraId="28C0EDE5" w14:textId="2392E180" w:rsidR="00DE395C" w:rsidRPr="00DE395C" w:rsidRDefault="000F57AC" w:rsidP="000F57AC">
      <w:pPr>
        <w:rPr>
          <w:b/>
        </w:rPr>
      </w:pPr>
      <w:r w:rsidRPr="00DE395C">
        <w:rPr>
          <w:b/>
        </w:rPr>
        <w:t xml:space="preserve">Ange några till upphovsrätten närstående rättigheter? </w:t>
      </w:r>
    </w:p>
    <w:p w14:paraId="73EF782D" w14:textId="0C733FB0" w:rsidR="000F57AC" w:rsidRDefault="000F57AC" w:rsidP="000F57AC">
      <w:r>
        <w:t xml:space="preserve">Framförande av ett litterärt eller konstnärligt verk och inte utan konstnärens samtycke samt spelas in på grammofonskiva eller film. Får </w:t>
      </w:r>
      <w:proofErr w:type="gramStart"/>
      <w:r>
        <w:t>ej</w:t>
      </w:r>
      <w:proofErr w:type="gramEnd"/>
      <w:r>
        <w:t xml:space="preserve"> sändas i radio eller tv. Musik och film får </w:t>
      </w:r>
      <w:proofErr w:type="gramStart"/>
      <w:r>
        <w:t>ej</w:t>
      </w:r>
      <w:proofErr w:type="gramEnd"/>
      <w:r>
        <w:t xml:space="preserve"> kopieras </w:t>
      </w:r>
      <w:r>
        <w:rPr>
          <w:i/>
        </w:rPr>
        <w:t xml:space="preserve">och sån skit. </w:t>
      </w:r>
    </w:p>
    <w:p w14:paraId="44E24338" w14:textId="77777777" w:rsidR="000F57AC" w:rsidRDefault="000F57AC" w:rsidP="000F57AC"/>
    <w:p w14:paraId="54E1A3FF" w14:textId="77777777" w:rsidR="00DE395C" w:rsidRDefault="000F57AC" w:rsidP="000F57AC">
      <w:r>
        <w:t xml:space="preserve">8:8. </w:t>
      </w:r>
    </w:p>
    <w:p w14:paraId="37399256" w14:textId="6F5D45D3" w:rsidR="000F57AC" w:rsidRPr="00DE395C" w:rsidRDefault="000F57AC" w:rsidP="000F57AC">
      <w:pPr>
        <w:rPr>
          <w:b/>
        </w:rPr>
      </w:pPr>
      <w:r w:rsidRPr="00DE395C">
        <w:rPr>
          <w:b/>
        </w:rPr>
        <w:t xml:space="preserve">Patentlagen kan sägas ta hänsyn till två intressen, vilka? </w:t>
      </w:r>
    </w:p>
    <w:p w14:paraId="36AFC2A9" w14:textId="77777777" w:rsidR="000F57AC" w:rsidRDefault="000F57AC" w:rsidP="000F57AC">
      <w:pPr>
        <w:pStyle w:val="Liststycke"/>
        <w:numPr>
          <w:ilvl w:val="0"/>
          <w:numId w:val="2"/>
        </w:numPr>
      </w:pPr>
      <w:r>
        <w:t xml:space="preserve">Stimulera industriella uppfinningar. </w:t>
      </w:r>
    </w:p>
    <w:p w14:paraId="0FCBA9EF" w14:textId="77777777" w:rsidR="000F57AC" w:rsidRPr="004E21CB" w:rsidRDefault="000F57AC" w:rsidP="000F57AC">
      <w:pPr>
        <w:pStyle w:val="Liststycke"/>
        <w:numPr>
          <w:ilvl w:val="0"/>
          <w:numId w:val="2"/>
        </w:numPr>
      </w:pPr>
      <w:r>
        <w:t xml:space="preserve">För att göra det möjligt för uppfinnaren att tjäna pengar. </w:t>
      </w:r>
    </w:p>
    <w:p w14:paraId="29943E74" w14:textId="77777777" w:rsidR="00E32566" w:rsidRDefault="00E32566"/>
    <w:p w14:paraId="372CA5A8" w14:textId="77777777" w:rsidR="00E32566" w:rsidRDefault="00E32566">
      <w:r>
        <w:t>8.9</w:t>
      </w:r>
    </w:p>
    <w:p w14:paraId="46DBFCBE" w14:textId="77777777" w:rsidR="00E32566" w:rsidRDefault="00E32566">
      <w:r w:rsidRPr="00E32566">
        <w:rPr>
          <w:b/>
        </w:rPr>
        <w:t>Uppfinningshöjd</w:t>
      </w:r>
      <w:r>
        <w:t xml:space="preserve"> – Ha en betydlig teknisk förbättring. Får inte vara något redan existerande.</w:t>
      </w:r>
    </w:p>
    <w:p w14:paraId="007BCF48" w14:textId="77777777" w:rsidR="00E32566" w:rsidRDefault="00E32566"/>
    <w:p w14:paraId="28CBB0DC" w14:textId="77777777" w:rsidR="00E32566" w:rsidRDefault="00E32566">
      <w:r>
        <w:t>8.10</w:t>
      </w:r>
    </w:p>
    <w:p w14:paraId="294CA823" w14:textId="684CA7D6" w:rsidR="00E32566" w:rsidRDefault="00E32566" w:rsidP="00E32566">
      <w:r w:rsidRPr="00E32566">
        <w:rPr>
          <w:b/>
        </w:rPr>
        <w:t>S</w:t>
      </w:r>
      <w:r>
        <w:rPr>
          <w:b/>
        </w:rPr>
        <w:t>k</w:t>
      </w:r>
      <w:r w:rsidRPr="00E32566">
        <w:rPr>
          <w:b/>
        </w:rPr>
        <w:t xml:space="preserve">ydd för patent </w:t>
      </w:r>
      <w:r>
        <w:t>– genom registrering. Patenträtten förekommer inte automatiskt som upp</w:t>
      </w:r>
      <w:r w:rsidR="00DE395C">
        <w:t>hov</w:t>
      </w:r>
      <w:r>
        <w:t>srätten.</w:t>
      </w:r>
    </w:p>
    <w:p w14:paraId="7CDB1F3D" w14:textId="77777777" w:rsidR="00E32566" w:rsidRDefault="00E32566" w:rsidP="00E32566"/>
    <w:p w14:paraId="7D4A6B84" w14:textId="77777777" w:rsidR="00E32566" w:rsidRDefault="00E32566" w:rsidP="00E32566">
      <w:r>
        <w:lastRenderedPageBreak/>
        <w:t>8.11</w:t>
      </w:r>
    </w:p>
    <w:p w14:paraId="2B0BB565" w14:textId="77777777" w:rsidR="00E32566" w:rsidRDefault="00E32566" w:rsidP="00E32566">
      <w:r w:rsidRPr="00E32566">
        <w:rPr>
          <w:b/>
        </w:rPr>
        <w:t>Licensavtal</w:t>
      </w:r>
      <w:r>
        <w:t xml:space="preserve"> – Innebär att någon annan än patentinnehavaren kan ges rätt att utnyttja patenten mot ersättning.</w:t>
      </w:r>
    </w:p>
    <w:p w14:paraId="7B3AA2B4" w14:textId="77777777" w:rsidR="00E32566" w:rsidRDefault="00E32566" w:rsidP="00E32566"/>
    <w:p w14:paraId="5CFDA712" w14:textId="77777777" w:rsidR="000F57AC" w:rsidRDefault="000F57AC" w:rsidP="00E32566">
      <w:bookmarkStart w:id="0" w:name="_GoBack"/>
      <w:bookmarkEnd w:id="0"/>
    </w:p>
    <w:p w14:paraId="1380CA61" w14:textId="77777777" w:rsidR="00E32566" w:rsidRDefault="00E32566" w:rsidP="00E32566">
      <w:r>
        <w:t>8.15</w:t>
      </w:r>
    </w:p>
    <w:p w14:paraId="4EE0AFCC" w14:textId="77777777" w:rsidR="00E32566" w:rsidRDefault="00E32566" w:rsidP="00E32566">
      <w:r w:rsidRPr="00E32566">
        <w:rPr>
          <w:b/>
        </w:rPr>
        <w:t>Varumärkeslagen och firmalagen</w:t>
      </w:r>
      <w:r>
        <w:t xml:space="preserve"> – båda lagarna har till syfte att förhindra förväxling mellan olika näringsidkare varor, och firmanamn och deras goda rykte.</w:t>
      </w:r>
    </w:p>
    <w:p w14:paraId="1CC506AB" w14:textId="77777777" w:rsidR="00E32566" w:rsidRDefault="00E32566" w:rsidP="00E32566"/>
    <w:p w14:paraId="4D9D94A1" w14:textId="77777777" w:rsidR="00E32566" w:rsidRDefault="00E32566" w:rsidP="00E32566">
      <w:r>
        <w:t>8.16</w:t>
      </w:r>
    </w:p>
    <w:p w14:paraId="315BBB68" w14:textId="77777777" w:rsidR="00E32566" w:rsidRDefault="00E32566" w:rsidP="00E32566">
      <w:r w:rsidRPr="00E32566">
        <w:rPr>
          <w:b/>
        </w:rPr>
        <w:t xml:space="preserve">Särskiljningsförmåga </w:t>
      </w:r>
      <w:r>
        <w:rPr>
          <w:b/>
        </w:rPr>
        <w:t>–</w:t>
      </w:r>
      <w:r w:rsidRPr="00E32566">
        <w:rPr>
          <w:b/>
        </w:rPr>
        <w:t xml:space="preserve"> </w:t>
      </w:r>
      <w:r>
        <w:t xml:space="preserve">Skillnader i firmanamn och varumärke kan kännetecknas och registreras </w:t>
      </w:r>
      <w:r w:rsidRPr="00E32566">
        <w:rPr>
          <w:b/>
        </w:rPr>
        <w:t>1:5/2:5 VML och 9§</w:t>
      </w:r>
      <w:r>
        <w:rPr>
          <w:b/>
        </w:rPr>
        <w:t xml:space="preserve"> </w:t>
      </w:r>
      <w:proofErr w:type="spellStart"/>
      <w:proofErr w:type="gramStart"/>
      <w:r w:rsidRPr="00E32566">
        <w:rPr>
          <w:b/>
        </w:rPr>
        <w:t>FirmL</w:t>
      </w:r>
      <w:proofErr w:type="spellEnd"/>
      <w:r>
        <w:t xml:space="preserve"> .</w:t>
      </w:r>
      <w:proofErr w:type="gramEnd"/>
    </w:p>
    <w:p w14:paraId="2731533C" w14:textId="77777777" w:rsidR="00E32566" w:rsidRDefault="00E32566" w:rsidP="00E32566"/>
    <w:p w14:paraId="2A52DF18" w14:textId="77777777" w:rsidR="00E32566" w:rsidRDefault="00E32566" w:rsidP="00E32566">
      <w:r>
        <w:t>8.17</w:t>
      </w:r>
    </w:p>
    <w:p w14:paraId="48455B55" w14:textId="77777777" w:rsidR="00E32566" w:rsidRDefault="00E32566" w:rsidP="00E32566">
      <w:r w:rsidRPr="00E32566">
        <w:rPr>
          <w:b/>
        </w:rPr>
        <w:t>Inarbetning</w:t>
      </w:r>
      <w:r>
        <w:t xml:space="preserve"> – ensamrätt till varumärke och firma kan även uppkomma genom så kallad inarbetning </w:t>
      </w:r>
      <w:proofErr w:type="spellStart"/>
      <w:r>
        <w:t>d.v.s</w:t>
      </w:r>
      <w:proofErr w:type="spellEnd"/>
      <w:r>
        <w:t xml:space="preserve"> kännetecknet är känt inom en betydande del av den krets till vilket det riktar sig.</w:t>
      </w:r>
    </w:p>
    <w:p w14:paraId="2CF98C19" w14:textId="77777777" w:rsidR="005B1507" w:rsidRDefault="005B1507" w:rsidP="00E32566"/>
    <w:p w14:paraId="7C80584C" w14:textId="62C844CF" w:rsidR="005B1507" w:rsidRDefault="005B1507" w:rsidP="00E32566">
      <w:pPr>
        <w:rPr>
          <w:sz w:val="28"/>
          <w:szCs w:val="28"/>
        </w:rPr>
      </w:pPr>
      <w:r w:rsidRPr="005B1507">
        <w:rPr>
          <w:sz w:val="28"/>
          <w:szCs w:val="28"/>
        </w:rPr>
        <w:t>Problemorienterade frågor</w:t>
      </w:r>
    </w:p>
    <w:p w14:paraId="380493F0" w14:textId="77777777" w:rsidR="005B1507" w:rsidRDefault="005B1507" w:rsidP="00E32566">
      <w:pPr>
        <w:rPr>
          <w:sz w:val="28"/>
          <w:szCs w:val="28"/>
        </w:rPr>
      </w:pPr>
    </w:p>
    <w:p w14:paraId="22AC36C1" w14:textId="51F5AD3A" w:rsidR="005B1507" w:rsidRDefault="005B1507" w:rsidP="00E32566">
      <w:r>
        <w:t>8.18</w:t>
      </w:r>
    </w:p>
    <w:p w14:paraId="43BD586A" w14:textId="33EF896D" w:rsidR="005B1507" w:rsidRDefault="005B1507" w:rsidP="00E32566">
      <w:r>
        <w:t xml:space="preserve">1§ URL </w:t>
      </w:r>
      <w:r>
        <w:sym w:font="Wingdings" w:char="F0E0"/>
      </w:r>
      <w:r>
        <w:t xml:space="preserve"> Eftersom Amy har skapat verket så är hon upphovsman till verket</w:t>
      </w:r>
    </w:p>
    <w:p w14:paraId="29CCE164" w14:textId="1C590C43" w:rsidR="005B1507" w:rsidRDefault="007720E8" w:rsidP="00E32566">
      <w:r>
        <w:t xml:space="preserve">45§ URL </w:t>
      </w:r>
      <w:r>
        <w:sym w:font="Wingdings" w:char="F0E0"/>
      </w:r>
      <w:r>
        <w:t xml:space="preserve"> Hon har rätt till sitt framförande eftersom hon är utövande konstnär</w:t>
      </w:r>
    </w:p>
    <w:p w14:paraId="470F21BA" w14:textId="1F3837A4" w:rsidR="007720E8" w:rsidRPr="005B1507" w:rsidRDefault="007720E8" w:rsidP="00E32566">
      <w:r>
        <w:t>2§</w:t>
      </w:r>
    </w:p>
    <w:sectPr w:rsidR="007720E8" w:rsidRPr="005B1507" w:rsidSect="00F103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8A8"/>
    <w:multiLevelType w:val="hybridMultilevel"/>
    <w:tmpl w:val="FB489B26"/>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CA3187"/>
    <w:multiLevelType w:val="hybridMultilevel"/>
    <w:tmpl w:val="93CEEC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66"/>
    <w:rsid w:val="000F57AC"/>
    <w:rsid w:val="005B1507"/>
    <w:rsid w:val="007720E8"/>
    <w:rsid w:val="00BA0D57"/>
    <w:rsid w:val="00DE395C"/>
    <w:rsid w:val="00E32566"/>
    <w:rsid w:val="00F1039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4A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325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32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449</Words>
  <Characters>2384</Characters>
  <Application>Microsoft Macintosh Word</Application>
  <DocSecurity>0</DocSecurity>
  <Lines>19</Lines>
  <Paragraphs>5</Paragraphs>
  <ScaleCrop>false</ScaleCrop>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Le</dc:creator>
  <cp:keywords/>
  <dc:description/>
  <cp:lastModifiedBy>Chien Le</cp:lastModifiedBy>
  <cp:revision>5</cp:revision>
  <dcterms:created xsi:type="dcterms:W3CDTF">2015-02-10T15:50:00Z</dcterms:created>
  <dcterms:modified xsi:type="dcterms:W3CDTF">2015-02-11T20:23:00Z</dcterms:modified>
</cp:coreProperties>
</file>